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C4" w:rsidRPr="00CB2EC4" w:rsidRDefault="00CB2EC4" w:rsidP="00CB2EC4">
      <w:pPr>
        <w:keepNext/>
        <w:spacing w:after="0" w:line="240" w:lineRule="auto"/>
        <w:jc w:val="center"/>
        <w:outlineLvl w:val="4"/>
        <w:rPr>
          <w:rFonts w:ascii="Arial" w:hAnsi="Arial" w:cs="Arial"/>
          <w:b/>
          <w:bCs/>
          <w:caps/>
          <w:noProof/>
          <w:sz w:val="32"/>
          <w:szCs w:val="32"/>
        </w:rPr>
      </w:pPr>
      <w:r w:rsidRPr="00CB2EC4">
        <w:rPr>
          <w:rFonts w:ascii="Arial" w:hAnsi="Arial" w:cs="Arial"/>
          <w:b/>
          <w:bCs/>
          <w:caps/>
          <w:noProof/>
          <w:sz w:val="32"/>
          <w:szCs w:val="32"/>
        </w:rPr>
        <w:t>АДМИНИСТРАЦИЯ ЧЕРНОВЕЦКОГО СЕЛЬСОВЕТА</w:t>
      </w:r>
    </w:p>
    <w:p w:rsidR="00CB2EC4" w:rsidRPr="00CB2EC4" w:rsidRDefault="00CB2EC4" w:rsidP="00CB2EC4">
      <w:pPr>
        <w:keepNext/>
        <w:spacing w:after="0" w:line="240" w:lineRule="auto"/>
        <w:jc w:val="center"/>
        <w:outlineLvl w:val="4"/>
        <w:rPr>
          <w:rFonts w:ascii="Arial" w:hAnsi="Arial" w:cs="Arial"/>
          <w:b/>
          <w:bCs/>
          <w:caps/>
          <w:noProof/>
          <w:sz w:val="32"/>
          <w:szCs w:val="32"/>
        </w:rPr>
      </w:pPr>
      <w:r w:rsidRPr="00CB2EC4">
        <w:rPr>
          <w:rFonts w:ascii="Arial" w:hAnsi="Arial" w:cs="Arial"/>
          <w:b/>
          <w:bCs/>
          <w:caps/>
          <w:noProof/>
          <w:sz w:val="32"/>
          <w:szCs w:val="32"/>
        </w:rPr>
        <w:t>ПРИСТЕНСКОГО РАЙОНА</w:t>
      </w:r>
    </w:p>
    <w:p w:rsidR="00CB2EC4" w:rsidRPr="00CB2EC4" w:rsidRDefault="00CB2EC4" w:rsidP="00CB2EC4">
      <w:pPr>
        <w:spacing w:after="0" w:line="240" w:lineRule="auto"/>
        <w:ind w:left="-851" w:right="-142" w:firstLine="426"/>
        <w:jc w:val="center"/>
        <w:rPr>
          <w:rFonts w:ascii="Arial" w:hAnsi="Arial" w:cs="Arial"/>
          <w:b/>
          <w:bCs/>
          <w:caps/>
          <w:noProof/>
          <w:sz w:val="32"/>
          <w:szCs w:val="32"/>
        </w:rPr>
      </w:pPr>
      <w:r w:rsidRPr="00CB2EC4">
        <w:rPr>
          <w:rFonts w:ascii="Arial" w:hAnsi="Arial" w:cs="Arial"/>
          <w:b/>
          <w:bCs/>
          <w:caps/>
          <w:noProof/>
          <w:sz w:val="32"/>
          <w:szCs w:val="32"/>
        </w:rPr>
        <w:t>КУРСКОЙ ОБЛАСТИ</w:t>
      </w:r>
    </w:p>
    <w:p w:rsidR="00CB2EC4" w:rsidRPr="00CB2EC4" w:rsidRDefault="00CB2EC4" w:rsidP="00CB2EC4">
      <w:pPr>
        <w:spacing w:after="0" w:line="240" w:lineRule="auto"/>
        <w:ind w:left="-851" w:right="-142" w:firstLine="426"/>
        <w:jc w:val="center"/>
        <w:rPr>
          <w:rFonts w:ascii="Arial" w:hAnsi="Arial" w:cs="Arial"/>
          <w:b/>
          <w:bCs/>
          <w:caps/>
          <w:noProof/>
          <w:sz w:val="32"/>
          <w:szCs w:val="32"/>
        </w:rPr>
      </w:pPr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B2EC4">
        <w:rPr>
          <w:rFonts w:ascii="Arial" w:hAnsi="Arial" w:cs="Arial"/>
          <w:b/>
          <w:sz w:val="32"/>
          <w:szCs w:val="32"/>
        </w:rPr>
        <w:t>ПОСТАНОВЛЕНИЕ</w:t>
      </w:r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CB2EC4">
        <w:rPr>
          <w:rFonts w:ascii="Arial" w:hAnsi="Arial" w:cs="Arial"/>
          <w:b/>
          <w:bCs/>
          <w:iCs/>
          <w:sz w:val="32"/>
          <w:szCs w:val="32"/>
        </w:rPr>
        <w:t xml:space="preserve">от </w:t>
      </w:r>
      <w:r w:rsidR="00983A07">
        <w:rPr>
          <w:rFonts w:ascii="Arial" w:hAnsi="Arial" w:cs="Arial"/>
          <w:b/>
          <w:bCs/>
          <w:iCs/>
          <w:sz w:val="32"/>
          <w:szCs w:val="32"/>
        </w:rPr>
        <w:t>08.08</w:t>
      </w:r>
      <w:r>
        <w:rPr>
          <w:rFonts w:ascii="Arial" w:hAnsi="Arial" w:cs="Arial"/>
          <w:b/>
          <w:bCs/>
          <w:iCs/>
          <w:sz w:val="32"/>
          <w:szCs w:val="32"/>
        </w:rPr>
        <w:t>.2016</w:t>
      </w:r>
      <w:r w:rsidRPr="00CB2EC4">
        <w:rPr>
          <w:rFonts w:ascii="Arial" w:hAnsi="Arial" w:cs="Arial"/>
          <w:b/>
          <w:bCs/>
          <w:iCs/>
          <w:sz w:val="32"/>
          <w:szCs w:val="32"/>
        </w:rPr>
        <w:t>г. №</w:t>
      </w:r>
      <w:r w:rsidR="00983A07">
        <w:rPr>
          <w:rFonts w:ascii="Arial" w:hAnsi="Arial" w:cs="Arial"/>
          <w:b/>
          <w:bCs/>
          <w:iCs/>
          <w:sz w:val="32"/>
          <w:szCs w:val="32"/>
        </w:rPr>
        <w:t>97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B2EC4">
        <w:rPr>
          <w:rFonts w:ascii="Arial" w:hAnsi="Arial" w:cs="Arial"/>
          <w:b/>
          <w:sz w:val="32"/>
          <w:szCs w:val="32"/>
        </w:rPr>
        <w:t xml:space="preserve">Об утверждении </w:t>
      </w:r>
      <w:proofErr w:type="gramStart"/>
      <w:r w:rsidRPr="00CB2EC4">
        <w:rPr>
          <w:rFonts w:ascii="Arial" w:hAnsi="Arial" w:cs="Arial"/>
          <w:b/>
          <w:sz w:val="32"/>
          <w:szCs w:val="32"/>
        </w:rPr>
        <w:t>Административного</w:t>
      </w:r>
      <w:proofErr w:type="gramEnd"/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B2EC4">
        <w:rPr>
          <w:rFonts w:ascii="Arial" w:hAnsi="Arial" w:cs="Arial"/>
          <w:b/>
          <w:sz w:val="32"/>
          <w:szCs w:val="32"/>
          <w:lang w:eastAsia="en-US"/>
        </w:rPr>
        <w:t xml:space="preserve">регламента по предоставлению </w:t>
      </w:r>
      <w:proofErr w:type="gramStart"/>
      <w:r w:rsidRPr="00CB2EC4">
        <w:rPr>
          <w:rFonts w:ascii="Arial" w:hAnsi="Arial" w:cs="Arial"/>
          <w:b/>
          <w:sz w:val="32"/>
          <w:szCs w:val="32"/>
          <w:lang w:eastAsia="en-US"/>
        </w:rPr>
        <w:t>муниципальной</w:t>
      </w:r>
      <w:proofErr w:type="gramEnd"/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B2EC4">
        <w:rPr>
          <w:rFonts w:ascii="Arial" w:hAnsi="Arial" w:cs="Arial"/>
          <w:b/>
          <w:sz w:val="32"/>
          <w:szCs w:val="32"/>
          <w:lang w:eastAsia="en-US"/>
        </w:rPr>
        <w:t>услуги «</w:t>
      </w:r>
      <w:r w:rsidRPr="00CB2EC4">
        <w:rPr>
          <w:rFonts w:ascii="Arial" w:hAnsi="Arial" w:cs="Arial"/>
          <w:b/>
          <w:sz w:val="32"/>
          <w:szCs w:val="32"/>
        </w:rPr>
        <w:t>Предварительное согласование предоставления земельного участка</w:t>
      </w:r>
      <w:proofErr w:type="gramStart"/>
      <w:r w:rsidRPr="00CB2EC4">
        <w:rPr>
          <w:rFonts w:ascii="Arial" w:hAnsi="Arial" w:cs="Arial"/>
          <w:b/>
          <w:sz w:val="32"/>
          <w:szCs w:val="32"/>
        </w:rPr>
        <w:t>.</w:t>
      </w:r>
      <w:r w:rsidRPr="00CB2EC4">
        <w:rPr>
          <w:rFonts w:ascii="Arial" w:hAnsi="Arial" w:cs="Arial"/>
          <w:b/>
          <w:bCs/>
          <w:sz w:val="32"/>
          <w:szCs w:val="32"/>
          <w:lang w:eastAsia="en-US"/>
        </w:rPr>
        <w:t>»</w:t>
      </w:r>
      <w:proofErr w:type="gramEnd"/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соответствии с Федеральным законом от 27.07.2010 года № 210-ФЗ "Об организации предоставления государственных и муниципальных услуг", постановлением Администрации Черновецкого сельсовета Пристенского района Курской области от 13ноября 2015 г.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N139"Об утверждении порядка разработки и утверждения административных регламентов предоставления муниципальных услуг (функций)", Администрация Черновецкого сельсовета Пристенского района Курской области постановляет: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 xml:space="preserve">1. Утвердить Административный регламент Администрации Черновецкого сельсовета Пристенского района Курской области по предоставлению муниципальной услуги </w:t>
      </w:r>
      <w:r w:rsidRPr="00CB2EC4">
        <w:rPr>
          <w:rFonts w:ascii="Arial" w:hAnsi="Arial" w:cs="Arial"/>
          <w:sz w:val="24"/>
          <w:szCs w:val="24"/>
        </w:rPr>
        <w:t>«Предварительное согласование предоставления земельного участка</w:t>
      </w:r>
      <w:proofErr w:type="gramStart"/>
      <w:r w:rsidRPr="00CB2EC4">
        <w:rPr>
          <w:rFonts w:ascii="Arial" w:hAnsi="Arial" w:cs="Arial"/>
          <w:sz w:val="24"/>
          <w:szCs w:val="24"/>
        </w:rPr>
        <w:t>.</w:t>
      </w:r>
      <w:r w:rsidRPr="00CB2EC4">
        <w:rPr>
          <w:rFonts w:ascii="Arial" w:hAnsi="Arial" w:cs="Arial"/>
          <w:bCs/>
          <w:sz w:val="24"/>
          <w:szCs w:val="24"/>
          <w:lang w:eastAsia="en-US"/>
        </w:rPr>
        <w:t>»</w:t>
      </w:r>
      <w:proofErr w:type="gramEnd"/>
      <w:r w:rsidRPr="00CB2EC4">
        <w:rPr>
          <w:rFonts w:ascii="Arial" w:hAnsi="Arial" w:cs="Arial"/>
          <w:color w:val="000000"/>
          <w:sz w:val="24"/>
          <w:szCs w:val="24"/>
        </w:rPr>
        <w:t>согласно приложения №1.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CB2E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3. Постановление вступает в силу со дня его обнародования.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Глава Черновецкого сельсовета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Пристенского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С.Г.Константинов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УТВЕРЖДЕН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Черновецкого сельсовета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Пристенского района Курской области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от </w:t>
      </w:r>
      <w:r w:rsidR="00983A07">
        <w:rPr>
          <w:rFonts w:ascii="Arial" w:hAnsi="Arial" w:cs="Arial"/>
          <w:sz w:val="24"/>
          <w:szCs w:val="24"/>
        </w:rPr>
        <w:t>08.08</w:t>
      </w:r>
      <w:r>
        <w:rPr>
          <w:rFonts w:ascii="Arial" w:hAnsi="Arial" w:cs="Arial"/>
          <w:sz w:val="24"/>
          <w:szCs w:val="24"/>
        </w:rPr>
        <w:t>.2016г.</w:t>
      </w:r>
      <w:r w:rsidRPr="00CB2EC4">
        <w:rPr>
          <w:rFonts w:ascii="Arial" w:hAnsi="Arial" w:cs="Arial"/>
          <w:sz w:val="24"/>
          <w:szCs w:val="24"/>
        </w:rPr>
        <w:t>№</w:t>
      </w:r>
      <w:r w:rsidR="00983A07">
        <w:rPr>
          <w:rFonts w:ascii="Arial" w:hAnsi="Arial" w:cs="Arial"/>
          <w:sz w:val="24"/>
          <w:szCs w:val="24"/>
        </w:rPr>
        <w:t>97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tabs>
          <w:tab w:val="left" w:pos="2585"/>
          <w:tab w:val="center" w:pos="48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B2EC4" w:rsidRPr="00CB2EC4" w:rsidRDefault="00CB2EC4" w:rsidP="00CB2EC4">
      <w:pPr>
        <w:widowControl w:val="0"/>
        <w:tabs>
          <w:tab w:val="left" w:pos="2585"/>
          <w:tab w:val="center" w:pos="48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2EC4">
        <w:rPr>
          <w:rFonts w:ascii="Arial" w:hAnsi="Arial" w:cs="Arial"/>
          <w:b/>
          <w:bCs/>
          <w:sz w:val="28"/>
          <w:szCs w:val="28"/>
        </w:rPr>
        <w:t>Административный регламент</w:t>
      </w:r>
    </w:p>
    <w:p w:rsidR="00CB2EC4" w:rsidRPr="00CB2EC4" w:rsidRDefault="00CB2EC4" w:rsidP="00CB2EC4">
      <w:pPr>
        <w:widowControl w:val="0"/>
        <w:tabs>
          <w:tab w:val="left" w:pos="25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2EC4">
        <w:rPr>
          <w:rFonts w:ascii="Arial" w:hAnsi="Arial" w:cs="Arial"/>
          <w:b/>
          <w:bCs/>
          <w:sz w:val="28"/>
          <w:szCs w:val="28"/>
        </w:rPr>
        <w:t>Администрации Черновецкого сельсовета</w:t>
      </w:r>
    </w:p>
    <w:p w:rsidR="00CB2EC4" w:rsidRPr="00CB2EC4" w:rsidRDefault="00CB2EC4" w:rsidP="00CB2EC4">
      <w:pPr>
        <w:widowControl w:val="0"/>
        <w:tabs>
          <w:tab w:val="left" w:pos="25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2EC4">
        <w:rPr>
          <w:rFonts w:ascii="Arial" w:hAnsi="Arial" w:cs="Arial"/>
          <w:b/>
          <w:bCs/>
          <w:sz w:val="28"/>
          <w:szCs w:val="28"/>
        </w:rPr>
        <w:t>Пристенского района Курской области</w:t>
      </w:r>
    </w:p>
    <w:p w:rsidR="00CB2EC4" w:rsidRPr="00CB2EC4" w:rsidRDefault="00CB2EC4" w:rsidP="00CB2EC4">
      <w:pPr>
        <w:widowControl w:val="0"/>
        <w:tabs>
          <w:tab w:val="left" w:pos="25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2EC4">
        <w:rPr>
          <w:rFonts w:ascii="Arial" w:hAnsi="Arial" w:cs="Arial"/>
          <w:b/>
          <w:bCs/>
          <w:sz w:val="28"/>
          <w:szCs w:val="28"/>
        </w:rPr>
        <w:lastRenderedPageBreak/>
        <w:t>по предоставлению муниципальной услуги</w:t>
      </w:r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B2EC4">
        <w:rPr>
          <w:rFonts w:ascii="Arial" w:hAnsi="Arial" w:cs="Arial"/>
          <w:b/>
          <w:sz w:val="28"/>
          <w:szCs w:val="28"/>
        </w:rPr>
        <w:t>«Предварительное согласование предоставления земельного участка»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 xml:space="preserve">1. </w:t>
      </w:r>
      <w:r w:rsidRPr="00CB2EC4">
        <w:rPr>
          <w:rFonts w:ascii="Arial" w:hAnsi="Arial" w:cs="Arial"/>
          <w:b/>
          <w:spacing w:val="-1"/>
          <w:sz w:val="24"/>
          <w:szCs w:val="24"/>
        </w:rPr>
        <w:t>ОБЩИЕ ПОЛОЖЕНИЯ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:rsidR="00CB2EC4" w:rsidRPr="00CB2EC4" w:rsidRDefault="00CB2EC4" w:rsidP="00CB2EC4">
      <w:pPr>
        <w:numPr>
          <w:ilvl w:val="1"/>
          <w:numId w:val="1"/>
        </w:numPr>
        <w:tabs>
          <w:tab w:val="clear" w:pos="0"/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CB2EC4">
        <w:rPr>
          <w:rFonts w:ascii="Arial" w:hAnsi="Arial" w:cs="Arial"/>
          <w:b/>
          <w:spacing w:val="-1"/>
          <w:sz w:val="24"/>
          <w:szCs w:val="24"/>
        </w:rPr>
        <w:t>1.1.</w:t>
      </w:r>
      <w:r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B2EC4">
        <w:rPr>
          <w:rFonts w:ascii="Arial" w:hAnsi="Arial" w:cs="Arial"/>
          <w:b/>
          <w:spacing w:val="-1"/>
          <w:sz w:val="24"/>
          <w:szCs w:val="24"/>
        </w:rPr>
        <w:t>Предмет регулирования регламента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bCs/>
          <w:color w:val="000000"/>
          <w:sz w:val="24"/>
          <w:szCs w:val="24"/>
        </w:rPr>
        <w:tab/>
      </w:r>
      <w:r w:rsidRPr="00CB2EC4">
        <w:rPr>
          <w:rFonts w:ascii="Arial" w:hAnsi="Arial" w:cs="Arial"/>
          <w:sz w:val="24"/>
          <w:szCs w:val="24"/>
        </w:rPr>
        <w:t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CB2EC4" w:rsidRPr="00CB2EC4" w:rsidRDefault="00CB2EC4" w:rsidP="00CB2EC4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1.2. Круг заявителей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Заявителями являются физические лица,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юридические лица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либо их уполномоченные представители (далее – заявители).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1.3. Требования к порядку информирования о предоставлении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Администрация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Пристенского района расположена по адресу : 306228,Курская область, </w:t>
      </w:r>
      <w:proofErr w:type="spellStart"/>
      <w:r w:rsidRPr="00CB2EC4">
        <w:rPr>
          <w:rFonts w:ascii="Arial" w:hAnsi="Arial" w:cs="Arial"/>
          <w:sz w:val="24"/>
          <w:szCs w:val="24"/>
        </w:rPr>
        <w:t>Пристенский</w:t>
      </w:r>
      <w:proofErr w:type="spellEnd"/>
      <w:r w:rsidRPr="00CB2EC4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CB2EC4">
        <w:rPr>
          <w:rFonts w:ascii="Arial" w:hAnsi="Arial" w:cs="Arial"/>
          <w:sz w:val="24"/>
          <w:szCs w:val="24"/>
        </w:rPr>
        <w:t>с</w:t>
      </w:r>
      <w:proofErr w:type="gramStart"/>
      <w:r w:rsidRPr="00CB2EC4">
        <w:rPr>
          <w:rFonts w:ascii="Arial" w:hAnsi="Arial" w:cs="Arial"/>
          <w:sz w:val="24"/>
          <w:szCs w:val="24"/>
        </w:rPr>
        <w:t>.Ч</w:t>
      </w:r>
      <w:proofErr w:type="gramEnd"/>
      <w:r w:rsidRPr="00CB2EC4">
        <w:rPr>
          <w:rFonts w:ascii="Arial" w:hAnsi="Arial" w:cs="Arial"/>
          <w:sz w:val="24"/>
          <w:szCs w:val="24"/>
        </w:rPr>
        <w:t>ерновец</w:t>
      </w:r>
      <w:proofErr w:type="spellEnd"/>
      <w:r w:rsidRPr="00CB2EC4">
        <w:rPr>
          <w:rFonts w:ascii="Arial" w:hAnsi="Arial" w:cs="Arial"/>
          <w:sz w:val="24"/>
          <w:szCs w:val="24"/>
        </w:rPr>
        <w:t>, ул.Молодежная д1А.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График работы: приемные дни: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 xml:space="preserve">ежедневно - с 9-00 до 18-00 часов (в предпраздничные дни до 16.00 ч.), кроме выходных и нерабочих дней,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перерыв - с 13-00 ч. до 14-00ч.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выходные дни – суббота, воскресенье.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Филиал ОБУ «МФЦ» Пристенского района (далее филиал ОБУ «МФЦ»):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306200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</w:t>
      </w:r>
      <w:proofErr w:type="gramStart"/>
      <w:r w:rsidRPr="00CB2EC4">
        <w:rPr>
          <w:rFonts w:ascii="Arial" w:hAnsi="Arial" w:cs="Arial"/>
          <w:sz w:val="24"/>
          <w:szCs w:val="24"/>
        </w:rPr>
        <w:t>.П</w:t>
      </w:r>
      <w:proofErr w:type="gramEnd"/>
      <w:r w:rsidRPr="00CB2EC4">
        <w:rPr>
          <w:rFonts w:ascii="Arial" w:hAnsi="Arial" w:cs="Arial"/>
          <w:sz w:val="24"/>
          <w:szCs w:val="24"/>
        </w:rPr>
        <w:t>ристень, ул.Ленина д. 2а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График работы: понедельник- с 8-00ч до 17-00ч.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без перерыва;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выходной день – суббота, воскресенье.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1.3.2. Справочные телефоны органа местного самоуправления осуществляющего непосредственное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предоставление муниципальной услуги, организаций, участвующих в предоставлении муниципальной услуги.</w:t>
      </w:r>
    </w:p>
    <w:p w:rsidR="00CB2EC4" w:rsidRPr="00CB2EC4" w:rsidRDefault="00CB2EC4" w:rsidP="00CB2EC4">
      <w:pPr>
        <w:spacing w:after="0" w:line="240" w:lineRule="auto"/>
        <w:ind w:firstLine="284"/>
        <w:jc w:val="both"/>
        <w:outlineLvl w:val="1"/>
        <w:rPr>
          <w:rFonts w:ascii="Arial" w:hAnsi="Arial" w:cs="Arial"/>
          <w:bCs/>
          <w:sz w:val="24"/>
          <w:szCs w:val="24"/>
          <w:lang w:eastAsia="en-US"/>
        </w:rPr>
      </w:pPr>
      <w:r w:rsidRPr="00CB2EC4">
        <w:rPr>
          <w:rFonts w:ascii="Arial" w:hAnsi="Arial" w:cs="Arial"/>
          <w:bCs/>
          <w:sz w:val="24"/>
          <w:szCs w:val="24"/>
          <w:lang w:eastAsia="en-US"/>
        </w:rPr>
        <w:t>Телефон для справок Администрации: 8(4713431256) Телефон для направления обращений факсимильной связью: 8 (4713431203)</w:t>
      </w:r>
    </w:p>
    <w:p w:rsidR="00CB2EC4" w:rsidRPr="00CB2EC4" w:rsidRDefault="00CB2EC4" w:rsidP="00CB2EC4">
      <w:pPr>
        <w:spacing w:after="0" w:line="240" w:lineRule="auto"/>
        <w:ind w:firstLine="284"/>
        <w:jc w:val="both"/>
        <w:outlineLvl w:val="1"/>
        <w:rPr>
          <w:rFonts w:ascii="Arial" w:hAnsi="Arial" w:cs="Arial"/>
          <w:bCs/>
          <w:sz w:val="24"/>
          <w:szCs w:val="24"/>
          <w:lang w:eastAsia="en-US"/>
        </w:rPr>
      </w:pPr>
      <w:r w:rsidRPr="00CB2EC4">
        <w:rPr>
          <w:rFonts w:ascii="Arial" w:hAnsi="Arial" w:cs="Arial"/>
          <w:sz w:val="24"/>
          <w:szCs w:val="24"/>
        </w:rPr>
        <w:t>Справочные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телефоны ОБУ «МФЦ»: 8(47134) 2-18-55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1.3.3. Адреса официальных сайтов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lastRenderedPageBreak/>
        <w:t>Адреса официальных сайтов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CB2EC4" w:rsidRPr="00CB2EC4" w:rsidRDefault="00CB2EC4" w:rsidP="00CB2EC4">
      <w:pPr>
        <w:pStyle w:val="2"/>
        <w:keepNext w:val="0"/>
        <w:spacing w:before="0" w:after="0"/>
        <w:ind w:firstLine="284"/>
        <w:jc w:val="both"/>
        <w:rPr>
          <w:rFonts w:ascii="Arial" w:hAnsi="Arial" w:cs="Arial"/>
          <w:b w:val="0"/>
          <w:bCs w:val="0"/>
          <w:i w:val="0"/>
          <w:sz w:val="24"/>
          <w:szCs w:val="24"/>
          <w:lang w:eastAsia="en-US"/>
        </w:rPr>
      </w:pPr>
      <w:r w:rsidRPr="00CB2EC4">
        <w:rPr>
          <w:rFonts w:ascii="Arial" w:hAnsi="Arial" w:cs="Arial"/>
          <w:b w:val="0"/>
          <w:bCs w:val="0"/>
          <w:i w:val="0"/>
          <w:sz w:val="24"/>
          <w:szCs w:val="24"/>
          <w:lang w:eastAsia="en-US"/>
        </w:rPr>
        <w:t xml:space="preserve">Адрес официального сайта Администрации: </w:t>
      </w:r>
      <w:r w:rsidRPr="00CB2EC4">
        <w:rPr>
          <w:rStyle w:val="FontStyle16"/>
          <w:rFonts w:ascii="Arial" w:eastAsia="Calibri" w:hAnsi="Arial" w:cs="Arial"/>
          <w:b w:val="0"/>
          <w:i w:val="0"/>
          <w:sz w:val="24"/>
          <w:szCs w:val="24"/>
          <w:lang w:val="en-US"/>
        </w:rPr>
        <w:t>www</w:t>
      </w:r>
      <w:r w:rsidRPr="00CB2EC4">
        <w:rPr>
          <w:rStyle w:val="FontStyle16"/>
          <w:rFonts w:ascii="Arial" w:eastAsia="Calibri" w:hAnsi="Arial" w:cs="Arial"/>
          <w:b w:val="0"/>
          <w:i w:val="0"/>
          <w:sz w:val="24"/>
          <w:szCs w:val="24"/>
        </w:rPr>
        <w:t>.</w:t>
      </w:r>
      <w:proofErr w:type="spellStart"/>
      <w:r w:rsidRPr="00CB2EC4">
        <w:rPr>
          <w:rStyle w:val="FontStyle16"/>
          <w:rFonts w:ascii="Arial" w:eastAsia="Calibri" w:hAnsi="Arial" w:cs="Arial"/>
          <w:b w:val="0"/>
          <w:i w:val="0"/>
          <w:sz w:val="24"/>
          <w:szCs w:val="24"/>
          <w:lang w:val="en-US"/>
        </w:rPr>
        <w:t>cernovec</w:t>
      </w:r>
      <w:proofErr w:type="spellEnd"/>
      <w:r w:rsidRPr="00CB2EC4">
        <w:rPr>
          <w:rStyle w:val="FontStyle16"/>
          <w:rFonts w:ascii="Arial" w:eastAsia="Calibri" w:hAnsi="Arial" w:cs="Arial"/>
          <w:b w:val="0"/>
          <w:i w:val="0"/>
          <w:sz w:val="24"/>
          <w:szCs w:val="24"/>
        </w:rPr>
        <w:t>.</w:t>
      </w:r>
      <w:proofErr w:type="spellStart"/>
      <w:r w:rsidRPr="00CB2EC4">
        <w:rPr>
          <w:rStyle w:val="FontStyle16"/>
          <w:rFonts w:ascii="Arial" w:eastAsia="Calibri" w:hAnsi="Arial" w:cs="Arial"/>
          <w:b w:val="0"/>
          <w:i w:val="0"/>
          <w:sz w:val="24"/>
          <w:szCs w:val="24"/>
          <w:lang w:val="en-US"/>
        </w:rPr>
        <w:t>rkursk</w:t>
      </w:r>
      <w:proofErr w:type="spellEnd"/>
      <w:r w:rsidRPr="00CB2EC4">
        <w:rPr>
          <w:rStyle w:val="FontStyle16"/>
          <w:rFonts w:ascii="Arial" w:eastAsia="Calibri" w:hAnsi="Arial" w:cs="Arial"/>
          <w:b w:val="0"/>
          <w:i w:val="0"/>
          <w:sz w:val="24"/>
          <w:szCs w:val="24"/>
        </w:rPr>
        <w:t>.</w:t>
      </w:r>
      <w:proofErr w:type="spellStart"/>
      <w:r w:rsidRPr="00CB2EC4">
        <w:rPr>
          <w:rStyle w:val="FontStyle16"/>
          <w:rFonts w:ascii="Arial" w:eastAsia="Calibri" w:hAnsi="Arial" w:cs="Arial"/>
          <w:b w:val="0"/>
          <w:i w:val="0"/>
          <w:sz w:val="24"/>
          <w:szCs w:val="24"/>
          <w:lang w:val="en-US"/>
        </w:rPr>
        <w:t>ru</w:t>
      </w:r>
      <w:proofErr w:type="spellEnd"/>
    </w:p>
    <w:p w:rsidR="00CB2EC4" w:rsidRPr="00CB2EC4" w:rsidRDefault="00CB2EC4" w:rsidP="00CB2EC4">
      <w:pPr>
        <w:pStyle w:val="2"/>
        <w:keepNext w:val="0"/>
        <w:spacing w:before="0" w:after="0"/>
        <w:ind w:firstLine="284"/>
        <w:jc w:val="both"/>
        <w:rPr>
          <w:rFonts w:ascii="Arial" w:hAnsi="Arial" w:cs="Arial"/>
          <w:b w:val="0"/>
          <w:bCs w:val="0"/>
          <w:i w:val="0"/>
          <w:sz w:val="24"/>
          <w:szCs w:val="24"/>
          <w:lang w:eastAsia="en-US"/>
        </w:rPr>
      </w:pPr>
      <w:r w:rsidRPr="00CB2EC4">
        <w:rPr>
          <w:rFonts w:ascii="Arial" w:hAnsi="Arial" w:cs="Arial"/>
          <w:b w:val="0"/>
          <w:bCs w:val="0"/>
          <w:i w:val="0"/>
          <w:sz w:val="24"/>
          <w:szCs w:val="24"/>
          <w:lang w:eastAsia="en-US"/>
        </w:rPr>
        <w:t>Адрес электронной почты Администрации:</w:t>
      </w:r>
      <w:r>
        <w:rPr>
          <w:rFonts w:ascii="Arial" w:hAnsi="Arial" w:cs="Arial"/>
          <w:b w:val="0"/>
          <w:bCs w:val="0"/>
          <w:i w:val="0"/>
          <w:sz w:val="24"/>
          <w:szCs w:val="24"/>
          <w:lang w:eastAsia="en-US"/>
        </w:rPr>
        <w:t xml:space="preserve"> </w:t>
      </w:r>
      <w:proofErr w:type="spellStart"/>
      <w:r w:rsidRPr="00CB2EC4">
        <w:rPr>
          <w:rFonts w:ascii="Arial" w:hAnsi="Arial" w:cs="Arial"/>
          <w:b w:val="0"/>
          <w:i w:val="0"/>
          <w:sz w:val="24"/>
          <w:szCs w:val="24"/>
          <w:lang w:val="en-GB"/>
        </w:rPr>
        <w:t>vipchernovec</w:t>
      </w:r>
      <w:proofErr w:type="spellEnd"/>
      <w:r w:rsidRPr="00CB2EC4">
        <w:rPr>
          <w:rFonts w:ascii="Arial" w:hAnsi="Arial" w:cs="Arial"/>
          <w:b w:val="0"/>
          <w:i w:val="0"/>
          <w:sz w:val="24"/>
          <w:szCs w:val="24"/>
        </w:rPr>
        <w:t>4619@</w:t>
      </w:r>
      <w:r w:rsidRPr="00CB2EC4">
        <w:rPr>
          <w:rFonts w:ascii="Arial" w:hAnsi="Arial" w:cs="Arial"/>
          <w:b w:val="0"/>
          <w:i w:val="0"/>
          <w:sz w:val="24"/>
          <w:szCs w:val="24"/>
          <w:lang w:val="en-GB"/>
        </w:rPr>
        <w:t>mail</w:t>
      </w:r>
      <w:r w:rsidRPr="00CB2EC4">
        <w:rPr>
          <w:rFonts w:ascii="Arial" w:hAnsi="Arial" w:cs="Arial"/>
          <w:b w:val="0"/>
          <w:i w:val="0"/>
          <w:sz w:val="24"/>
          <w:szCs w:val="24"/>
        </w:rPr>
        <w:t>.</w:t>
      </w:r>
      <w:proofErr w:type="spellStart"/>
      <w:r w:rsidRPr="00CB2EC4">
        <w:rPr>
          <w:rFonts w:ascii="Arial" w:hAnsi="Arial" w:cs="Arial"/>
          <w:b w:val="0"/>
          <w:i w:val="0"/>
          <w:sz w:val="24"/>
          <w:szCs w:val="24"/>
          <w:lang w:val="en-GB"/>
        </w:rPr>
        <w:t>ru</w:t>
      </w:r>
      <w:proofErr w:type="spellEnd"/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Адрес официального сайта МФЦ: </w:t>
      </w:r>
      <w:proofErr w:type="spellStart"/>
      <w:r w:rsidRPr="00CB2EC4">
        <w:rPr>
          <w:rFonts w:ascii="Arial" w:hAnsi="Arial" w:cs="Arial"/>
          <w:sz w:val="24"/>
          <w:szCs w:val="24"/>
        </w:rPr>
        <w:t>www.mfc-kursk.ru</w:t>
      </w:r>
      <w:proofErr w:type="spellEnd"/>
      <w:r w:rsidRPr="00CB2EC4">
        <w:rPr>
          <w:rFonts w:ascii="Arial" w:hAnsi="Arial" w:cs="Arial"/>
          <w:sz w:val="24"/>
          <w:szCs w:val="24"/>
        </w:rPr>
        <w:t>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Электронная почта МФЦ: </w:t>
      </w:r>
      <w:proofErr w:type="spellStart"/>
      <w:r w:rsidRPr="00CB2EC4">
        <w:rPr>
          <w:rFonts w:ascii="Arial" w:hAnsi="Arial" w:cs="Arial"/>
          <w:sz w:val="24"/>
          <w:szCs w:val="24"/>
        </w:rPr>
        <w:t>mfc@rkursk.ru</w:t>
      </w:r>
      <w:proofErr w:type="spellEnd"/>
      <w:r w:rsidRPr="00CB2EC4">
        <w:rPr>
          <w:rFonts w:ascii="Arial" w:hAnsi="Arial" w:cs="Arial"/>
          <w:sz w:val="24"/>
          <w:szCs w:val="24"/>
        </w:rPr>
        <w:t>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1.3.5. Информация об услуге, порядке ее оказания предоставляется заявителям на безвозмездной основе.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1.3.6. Информирование заявителей организуется следующим образом: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индивидуальное информирование (устное, письменное);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публичное информирование (средства массовой информации, сеть «Интернет»).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1.3.7. Индивидуальное устное информирование осуществляется специалистами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при обращении заявителей за информацией лично (в том числе по телефону).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График работы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сельсовета, график личного приема заявителей размещается в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информационно - телекоммуникационной сети «Интернет» на официальном сайте администрации Черновецкого сельсовета Пристенского района и на информационном стенде.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письменный ответ по существу поставленных в устном обращении вопросах.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1.3.9. Письменное индивидуальное информирование осуществляется в письменной форме за подписью главы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Черновецкого сельсовета. </w:t>
      </w:r>
      <w:r w:rsidRPr="00CB2EC4">
        <w:rPr>
          <w:rFonts w:ascii="Arial" w:hAnsi="Arial" w:cs="Arial"/>
          <w:sz w:val="24"/>
          <w:szCs w:val="24"/>
        </w:rPr>
        <w:lastRenderedPageBreak/>
        <w:t>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фамилию, имя, отчество (при наличии) и номер телефона исполнителя.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Ответ на заявление, поступившее в администрацию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1.3.10. Публичное информирование об услуге и о порядке ее оказания осуществляется администрацией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Черновецкого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CB2EC4">
        <w:rPr>
          <w:rFonts w:ascii="Arial" w:hAnsi="Arial" w:cs="Arial"/>
          <w:b/>
          <w:spacing w:val="-1"/>
          <w:sz w:val="24"/>
          <w:szCs w:val="24"/>
        </w:rPr>
        <w:t>2. Стандарт предоставления муниципальной услуги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2.1. Наименование муниципальной услуги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Предварительное согласование предоставления земельного участка.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2.2. Наименование органа, предоставляющего муниципальную услугу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Муниципальная услуга предоставляется Администрацией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Пристенского района (далее по тексту - администрация).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В предоставлении муниципальной услуги участвует ОБУ «МФЦ»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части приема документов от заявителя.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предоставлении муниципальной услуги участвуют:</w:t>
      </w:r>
      <w:r w:rsidRPr="00CB2EC4">
        <w:rPr>
          <w:rFonts w:ascii="Arial" w:hAnsi="Arial" w:cs="Arial"/>
          <w:sz w:val="24"/>
          <w:szCs w:val="24"/>
        </w:rPr>
        <w:tab/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CB2EC4">
        <w:rPr>
          <w:rFonts w:ascii="Arial" w:hAnsi="Arial" w:cs="Arial"/>
          <w:sz w:val="24"/>
          <w:szCs w:val="24"/>
        </w:rPr>
        <w:t>Федеральная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налоговая службе №7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-ФГБУ «ФКП </w:t>
      </w:r>
      <w:proofErr w:type="spellStart"/>
      <w:r w:rsidRPr="00CB2EC4">
        <w:rPr>
          <w:rFonts w:ascii="Arial" w:hAnsi="Arial" w:cs="Arial"/>
          <w:sz w:val="24"/>
          <w:szCs w:val="24"/>
        </w:rPr>
        <w:t>Росреестра</w:t>
      </w:r>
      <w:proofErr w:type="spellEnd"/>
      <w:r w:rsidRPr="00CB2EC4">
        <w:rPr>
          <w:rFonts w:ascii="Arial" w:hAnsi="Arial" w:cs="Arial"/>
          <w:sz w:val="24"/>
          <w:szCs w:val="24"/>
        </w:rPr>
        <w:t>» по Курской области (ее территориальные органы);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Федеральная служба государственной регистрации, кадастра и картографии (ее территориальные органы);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органы исполнительной власти Курской области.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B2EC4">
        <w:rPr>
          <w:rFonts w:ascii="Arial" w:hAnsi="Arial" w:cs="Arial"/>
          <w:sz w:val="24"/>
          <w:szCs w:val="24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предоставления услуг, </w:t>
      </w:r>
      <w:proofErr w:type="gramStart"/>
      <w:r w:rsidRPr="00CB2EC4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решением представительного органа.</w:t>
      </w:r>
    </w:p>
    <w:p w:rsidR="00CB2EC4" w:rsidRPr="00CB2EC4" w:rsidRDefault="00CB2EC4" w:rsidP="00CB2EC4">
      <w:pPr>
        <w:tabs>
          <w:tab w:val="left" w:pos="220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2.3. Описание результата предоставления муниципальной услуги</w:t>
      </w:r>
    </w:p>
    <w:p w:rsidR="00CB2EC4" w:rsidRPr="00CB2EC4" w:rsidRDefault="00CB2EC4" w:rsidP="00CB2EC4">
      <w:pPr>
        <w:widowControl w:val="0"/>
        <w:tabs>
          <w:tab w:val="left" w:pos="567"/>
        </w:tabs>
        <w:autoSpaceDN w:val="0"/>
        <w:spacing w:after="0" w:line="240" w:lineRule="auto"/>
        <w:jc w:val="both"/>
        <w:textAlignment w:val="baseline"/>
        <w:rPr>
          <w:rFonts w:ascii="Arial" w:eastAsia="Tahoma" w:hAnsi="Arial" w:cs="Arial"/>
          <w:b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Результатом предоставления муниципальной услуги является: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решение о предварительном согласовании предоставления земельного участка;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решение об отказе в предварительном согласовании предоставления земельного участка;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уведомление о возврате заявления о предварительном согласовании предоставления земельного участка заявителю.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 xml:space="preserve">Результаты предоставления муниципальной услуги предоставляются </w:t>
      </w:r>
      <w:r w:rsidRPr="00CB2EC4">
        <w:rPr>
          <w:rFonts w:ascii="Arial" w:eastAsia="Tahoma" w:hAnsi="Arial" w:cs="Arial"/>
          <w:kern w:val="3"/>
          <w:sz w:val="24"/>
          <w:szCs w:val="24"/>
        </w:rPr>
        <w:lastRenderedPageBreak/>
        <w:t>выбранным заявителем способом, указанным в заявлении о предоставлении земельного участка.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 xml:space="preserve">Срок принятия решения о предварительном согласовании </w:t>
      </w:r>
      <w:r w:rsidRPr="00CB2EC4">
        <w:rPr>
          <w:rFonts w:ascii="Arial" w:hAnsi="Arial" w:cs="Arial"/>
          <w:sz w:val="24"/>
          <w:szCs w:val="24"/>
        </w:rPr>
        <w:t>предоставления земельного участка или решение об отказе в предварительном согласовании предоставления земельного участка</w:t>
      </w:r>
      <w:r w:rsidRPr="00CB2EC4">
        <w:rPr>
          <w:rFonts w:ascii="Arial" w:eastAsia="Tahoma" w:hAnsi="Arial" w:cs="Arial"/>
          <w:sz w:val="24"/>
          <w:szCs w:val="24"/>
        </w:rPr>
        <w:t xml:space="preserve"> составляет 30 дней со дня поступления соответствующего заявления.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Предоставление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услуги осуществляется в соответствии </w:t>
      </w:r>
      <w:proofErr w:type="gramStart"/>
      <w:r w:rsidRPr="00CB2EC4">
        <w:rPr>
          <w:rFonts w:ascii="Arial" w:hAnsi="Arial" w:cs="Arial"/>
          <w:sz w:val="24"/>
          <w:szCs w:val="24"/>
        </w:rPr>
        <w:t>с</w:t>
      </w:r>
      <w:proofErr w:type="gramEnd"/>
      <w:r w:rsidRPr="00CB2EC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ab/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-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Гражданским кодексом Российской Федерации от 30 ноября 1994 года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№ 51-ФЗ (Собрание законодательства Российской Федерации, 1994, № 32);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Земельным кодексом Российской Федерации от 25 октября 2001 года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№ 136-ФЗ («Российская газета», № 211-212, 30.10.2001);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Градостроительным кодексом Российской Федерации от 29 декабря 2004 года № 190-ФЗ («Российская газета», № 290, 30.12.2004);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Федеральным законом от 18 июня 2001 года № 78-ФЗ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«О землеустройстве» («Российская газета», № 118-119, 23.06.2001);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Федеральным законом от 25 октября 2001 года № 137-ФЗ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«О введении в действие Земельного кодекса Российской Федерации» («Российская газета», № 211-212, 30.10.2001.);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Федеральный закон от 24 июля 2002 года №101-ФЗ «Об обороте земель сельскохозяйственного назначения» («Российская газета» №137, 27.07.2002);</w:t>
      </w:r>
    </w:p>
    <w:p w:rsidR="00CB2EC4" w:rsidRPr="00CB2EC4" w:rsidRDefault="00CB2EC4" w:rsidP="00CB2EC4">
      <w:pPr>
        <w:autoSpaceDN w:val="0"/>
        <w:spacing w:after="0" w:line="240" w:lineRule="auto"/>
        <w:ind w:firstLine="709"/>
        <w:jc w:val="both"/>
        <w:textAlignment w:val="baseline"/>
        <w:rPr>
          <w:rFonts w:ascii="Arial" w:eastAsia="Tahoma" w:hAnsi="Arial" w:cs="Arial"/>
          <w:color w:val="000000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- Федеральным законом от 29 декабря 2004 года № 191-ФЗ</w:t>
      </w:r>
      <w:r>
        <w:rPr>
          <w:rFonts w:ascii="Arial" w:eastAsia="Tahoma" w:hAnsi="Arial" w:cs="Arial"/>
          <w:kern w:val="3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kern w:val="3"/>
          <w:sz w:val="24"/>
          <w:szCs w:val="24"/>
        </w:rPr>
        <w:t>"О введении в действие Градостроительного кодекса Российской Федерации («Российская газета», № 290, 30.12.2004</w:t>
      </w:r>
      <w:r w:rsidRPr="00CB2EC4">
        <w:rPr>
          <w:rFonts w:ascii="Arial" w:eastAsia="Tahoma" w:hAnsi="Arial" w:cs="Arial"/>
          <w:color w:val="000000"/>
          <w:kern w:val="3"/>
          <w:sz w:val="24"/>
          <w:szCs w:val="24"/>
        </w:rPr>
        <w:t xml:space="preserve">); 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Федеральным законом от 24 июля 2007 года № 221-ФЗ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«О государственном кадастре недвижимости» («Российская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газета», № 165, 01.08.2007);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Федеральным законом от 27 июля 2010 года № 210-ФЗ «Об организации предоставления государственных и муниципальных услуг» («Российская газета», № 168, 03.07.2010);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 xml:space="preserve">- </w:t>
      </w:r>
      <w:hyperlink r:id="rId5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CB2EC4">
          <w:rPr>
            <w:rFonts w:ascii="Arial" w:eastAsia="Tahoma" w:hAnsi="Arial" w:cs="Arial"/>
            <w:kern w:val="3"/>
            <w:sz w:val="24"/>
            <w:szCs w:val="24"/>
          </w:rPr>
          <w:t>Постановление</w:t>
        </w:r>
      </w:hyperlink>
      <w:proofErr w:type="gramStart"/>
      <w:r w:rsidRPr="00CB2EC4">
        <w:rPr>
          <w:rFonts w:ascii="Arial" w:eastAsia="Tahoma" w:hAnsi="Arial" w:cs="Arial"/>
          <w:kern w:val="3"/>
          <w:sz w:val="24"/>
          <w:szCs w:val="24"/>
        </w:rPr>
        <w:t>м</w:t>
      </w:r>
      <w:proofErr w:type="gramEnd"/>
      <w:r w:rsidRPr="00CB2EC4">
        <w:rPr>
          <w:rFonts w:ascii="Arial" w:eastAsia="Tahoma" w:hAnsi="Arial" w:cs="Arial"/>
          <w:kern w:val="3"/>
          <w:sz w:val="24"/>
          <w:szCs w:val="24"/>
        </w:rPr>
        <w:t xml:space="preserve"> Правительства Российской Федерации от 8 сентября 2010 г. №697 «О единой системе межведомственного электронного взаимодействия» (Собрание законодательства Российской Федерации, 2010, №38).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ab/>
        <w:t xml:space="preserve">- Приказом Министерства экономического развития Российской Федерации от 12.01.2015 г. №1 «Об утверждении перечня документов, подтверждающих право заявителя на приобретение земельного участка без проведения торгов» (зарегистрирован в Министерстве юстиции Российской Федерации от 27 февраля 2015 г. №36258) (Официальный интернет-портал правовой информации </w:t>
      </w:r>
      <w:hyperlink r:id="rId6" w:history="1">
        <w:r w:rsidRPr="00CB2EC4">
          <w:rPr>
            <w:rFonts w:ascii="Arial" w:eastAsia="Tahoma" w:hAnsi="Arial" w:cs="Arial"/>
            <w:kern w:val="3"/>
            <w:sz w:val="24"/>
            <w:szCs w:val="24"/>
            <w:lang w:val="en-US"/>
          </w:rPr>
          <w:t>http</w:t>
        </w:r>
        <w:r w:rsidRPr="00CB2EC4">
          <w:rPr>
            <w:rFonts w:ascii="Arial" w:eastAsia="Tahoma" w:hAnsi="Arial" w:cs="Arial"/>
            <w:kern w:val="3"/>
            <w:sz w:val="24"/>
            <w:szCs w:val="24"/>
          </w:rPr>
          <w:t>://</w:t>
        </w:r>
        <w:r w:rsidRPr="00CB2EC4">
          <w:rPr>
            <w:rFonts w:ascii="Arial" w:eastAsia="Tahoma" w:hAnsi="Arial" w:cs="Arial"/>
            <w:kern w:val="3"/>
            <w:sz w:val="24"/>
            <w:szCs w:val="24"/>
            <w:lang w:val="en-US"/>
          </w:rPr>
          <w:t>www</w:t>
        </w:r>
        <w:r w:rsidRPr="00CB2EC4">
          <w:rPr>
            <w:rFonts w:ascii="Arial" w:eastAsia="Tahoma" w:hAnsi="Arial" w:cs="Arial"/>
            <w:kern w:val="3"/>
            <w:sz w:val="24"/>
            <w:szCs w:val="24"/>
          </w:rPr>
          <w:t>.</w:t>
        </w:r>
        <w:proofErr w:type="spellStart"/>
        <w:r w:rsidRPr="00CB2EC4">
          <w:rPr>
            <w:rFonts w:ascii="Arial" w:eastAsia="Tahoma" w:hAnsi="Arial" w:cs="Arial"/>
            <w:kern w:val="3"/>
            <w:sz w:val="24"/>
            <w:szCs w:val="24"/>
            <w:lang w:val="en-US"/>
          </w:rPr>
          <w:t>pravo</w:t>
        </w:r>
        <w:proofErr w:type="spellEnd"/>
        <w:r w:rsidRPr="00CB2EC4">
          <w:rPr>
            <w:rFonts w:ascii="Arial" w:eastAsia="Tahoma" w:hAnsi="Arial" w:cs="Arial"/>
            <w:kern w:val="3"/>
            <w:sz w:val="24"/>
            <w:szCs w:val="24"/>
          </w:rPr>
          <w:t>.</w:t>
        </w:r>
        <w:proofErr w:type="spellStart"/>
        <w:r w:rsidRPr="00CB2EC4">
          <w:rPr>
            <w:rFonts w:ascii="Arial" w:eastAsia="Tahoma" w:hAnsi="Arial" w:cs="Arial"/>
            <w:kern w:val="3"/>
            <w:sz w:val="24"/>
            <w:szCs w:val="24"/>
            <w:lang w:val="en-US"/>
          </w:rPr>
          <w:t>gov</w:t>
        </w:r>
        <w:proofErr w:type="spellEnd"/>
        <w:r w:rsidRPr="00CB2EC4">
          <w:rPr>
            <w:rFonts w:ascii="Arial" w:eastAsia="Tahoma" w:hAnsi="Arial" w:cs="Arial"/>
            <w:kern w:val="3"/>
            <w:sz w:val="24"/>
            <w:szCs w:val="24"/>
          </w:rPr>
          <w:t>.</w:t>
        </w:r>
        <w:proofErr w:type="spellStart"/>
        <w:r w:rsidRPr="00CB2EC4">
          <w:rPr>
            <w:rFonts w:ascii="Arial" w:eastAsia="Tahoma" w:hAnsi="Arial" w:cs="Arial"/>
            <w:kern w:val="3"/>
            <w:sz w:val="24"/>
            <w:szCs w:val="24"/>
            <w:lang w:val="en-US"/>
          </w:rPr>
          <w:t>ru</w:t>
        </w:r>
        <w:proofErr w:type="spellEnd"/>
      </w:hyperlink>
      <w:r w:rsidRPr="00CB2EC4">
        <w:rPr>
          <w:rFonts w:ascii="Arial" w:eastAsia="Tahoma" w:hAnsi="Arial" w:cs="Arial"/>
          <w:kern w:val="3"/>
          <w:sz w:val="24"/>
          <w:szCs w:val="24"/>
        </w:rPr>
        <w:t>, 28/02/2015);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lastRenderedPageBreak/>
        <w:t>- приказом Минэкономразвития России от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 xml:space="preserve">14 января 2015 г. N 7 «Об утверждении </w:t>
      </w:r>
      <w:hyperlink r:id="rId7" w:history="1">
        <w:proofErr w:type="gramStart"/>
        <w:r w:rsidRPr="00CB2EC4">
          <w:rPr>
            <w:rFonts w:ascii="Arial" w:hAnsi="Arial" w:cs="Arial"/>
            <w:bCs/>
            <w:sz w:val="24"/>
            <w:szCs w:val="24"/>
          </w:rPr>
          <w:t>порядк</w:t>
        </w:r>
      </w:hyperlink>
      <w:r w:rsidRPr="00CB2EC4">
        <w:rPr>
          <w:rFonts w:ascii="Arial" w:hAnsi="Arial" w:cs="Arial"/>
          <w:bCs/>
          <w:sz w:val="24"/>
          <w:szCs w:val="24"/>
        </w:rPr>
        <w:t>а</w:t>
      </w:r>
      <w:proofErr w:type="gramEnd"/>
      <w:r w:rsidRPr="00CB2EC4">
        <w:rPr>
          <w:rFonts w:ascii="Arial" w:hAnsi="Arial" w:cs="Arial"/>
          <w:bCs/>
          <w:sz w:val="24"/>
          <w:szCs w:val="24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CB2EC4">
        <w:rPr>
          <w:rFonts w:ascii="Arial" w:hAnsi="Arial" w:cs="Arial"/>
          <w:bCs/>
          <w:sz w:val="24"/>
          <w:szCs w:val="24"/>
        </w:rPr>
        <w:t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CB2EC4">
        <w:rPr>
          <w:rFonts w:ascii="Arial" w:hAnsi="Arial" w:cs="Arial"/>
          <w:bCs/>
          <w:sz w:val="24"/>
          <w:szCs w:val="24"/>
        </w:rPr>
        <w:t xml:space="preserve"> правовой информации http://www.pravo.gov.ru, 27.02.2015);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Законом Курской области от 28 декабря 2007 года № 137-ЗКО «О прядке определения размера арендной платы, а также порядке, условиях сроках внесения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разграничена» («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Курская</w:t>
      </w:r>
      <w:proofErr w:type="gramEnd"/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 правда» № 4, 16.01.2008); 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B2EC4">
        <w:rPr>
          <w:rFonts w:ascii="Arial" w:eastAsia="Calibri" w:hAnsi="Arial" w:cs="Arial"/>
          <w:color w:val="000000"/>
          <w:sz w:val="24"/>
          <w:szCs w:val="24"/>
        </w:rPr>
        <w:t xml:space="preserve">- Постановлением Администрации Курской области от 18 декабря 2008 года № 403 «Об установлении значений коэффициентов вида разрешенного (функционального) использования земельных участков и значений коэффициентов дифференциации по видам деятельности арендаторов внутри одного вида функционального использования земельного участка, применяемых для определения размера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разграничена»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(«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Курская</w:t>
      </w:r>
      <w:proofErr w:type="gramEnd"/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 правда» № 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234-235, 31.12.2008)</w:t>
      </w:r>
      <w:r w:rsidRPr="00CB2EC4">
        <w:rPr>
          <w:rFonts w:ascii="Arial" w:eastAsia="Calibri" w:hAnsi="Arial" w:cs="Arial"/>
          <w:color w:val="000000"/>
          <w:sz w:val="24"/>
          <w:szCs w:val="24"/>
        </w:rPr>
        <w:t>;</w:t>
      </w:r>
      <w:proofErr w:type="gramEnd"/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 xml:space="preserve">- Закон Курской области </w:t>
      </w:r>
      <w:r w:rsidRPr="00CB2EC4">
        <w:rPr>
          <w:rFonts w:ascii="Arial" w:eastAsia="Tahoma" w:hAnsi="Arial" w:cs="Arial"/>
          <w:sz w:val="24"/>
          <w:szCs w:val="24"/>
        </w:rPr>
        <w:t xml:space="preserve">от 27 февраля 2015 г. №97-ПА «Об утверждении </w:t>
      </w:r>
      <w:hyperlink r:id="rId8" w:history="1">
        <w:proofErr w:type="gramStart"/>
        <w:r w:rsidRPr="00CB2EC4">
          <w:rPr>
            <w:rFonts w:ascii="Arial" w:eastAsia="Tahoma" w:hAnsi="Arial" w:cs="Arial"/>
            <w:sz w:val="24"/>
            <w:szCs w:val="24"/>
          </w:rPr>
          <w:t>п</w:t>
        </w:r>
      </w:hyperlink>
      <w:r w:rsidRPr="00CB2EC4">
        <w:rPr>
          <w:rFonts w:ascii="Arial" w:eastAsia="Tahoma" w:hAnsi="Arial" w:cs="Arial"/>
          <w:sz w:val="24"/>
          <w:szCs w:val="24"/>
        </w:rPr>
        <w:t>орядка</w:t>
      </w:r>
      <w:proofErr w:type="gramEnd"/>
      <w:r w:rsidRPr="00CB2EC4">
        <w:rPr>
          <w:rFonts w:ascii="Arial" w:eastAsia="Tahoma" w:hAnsi="Arial" w:cs="Arial"/>
          <w:sz w:val="24"/>
          <w:szCs w:val="24"/>
        </w:rPr>
        <w:t xml:space="preserve"> определения цены земельных участков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 (Официальный сайт Администрации Курской области http://adm.rkursk.ru, 02.03.2015,</w:t>
      </w:r>
      <w:r w:rsidRPr="00CB2EC4">
        <w:rPr>
          <w:rFonts w:ascii="Arial" w:eastAsia="Tahoma" w:hAnsi="Arial" w:cs="Arial"/>
          <w:kern w:val="3"/>
          <w:sz w:val="24"/>
          <w:szCs w:val="24"/>
        </w:rPr>
        <w:t>"Курская правда", N 22, 05.03.2015).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Style w:val="a7"/>
          <w:rFonts w:ascii="Arial" w:eastAsia="Calibri" w:hAnsi="Arial" w:cs="Arial"/>
          <w:b w:val="0"/>
          <w:bCs w:val="0"/>
          <w:color w:val="000000"/>
          <w:sz w:val="24"/>
          <w:szCs w:val="24"/>
        </w:rPr>
      </w:pPr>
      <w:r w:rsidRPr="00CB2EC4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CB2EC4">
        <w:rPr>
          <w:rFonts w:ascii="Arial" w:hAnsi="Arial" w:cs="Arial"/>
          <w:bCs/>
          <w:color w:val="000000"/>
          <w:sz w:val="24"/>
          <w:szCs w:val="24"/>
        </w:rPr>
        <w:t>З</w:t>
      </w:r>
      <w:r w:rsidRPr="00CB2EC4">
        <w:rPr>
          <w:rStyle w:val="a7"/>
          <w:rFonts w:ascii="Arial" w:eastAsia="Calibri" w:hAnsi="Arial" w:cs="Arial"/>
          <w:b w:val="0"/>
          <w:bCs w:val="0"/>
          <w:color w:val="000000"/>
          <w:sz w:val="24"/>
          <w:szCs w:val="24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CB2EC4">
        <w:rPr>
          <w:rStyle w:val="a7"/>
          <w:rFonts w:ascii="Arial" w:eastAsia="Calibri" w:hAnsi="Arial" w:cs="Arial"/>
          <w:b w:val="0"/>
          <w:bCs w:val="0"/>
          <w:color w:val="000000"/>
          <w:sz w:val="24"/>
          <w:szCs w:val="24"/>
        </w:rPr>
        <w:t>Курская</w:t>
      </w:r>
      <w:proofErr w:type="gramEnd"/>
      <w:r w:rsidRPr="00CB2EC4">
        <w:rPr>
          <w:rStyle w:val="a7"/>
          <w:rFonts w:ascii="Arial" w:eastAsia="Calibri" w:hAnsi="Arial" w:cs="Arial"/>
          <w:b w:val="0"/>
          <w:bCs w:val="0"/>
          <w:color w:val="000000"/>
          <w:sz w:val="24"/>
          <w:szCs w:val="24"/>
        </w:rPr>
        <w:t xml:space="preserve"> правда», №143, 30.11.2013);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Style w:val="a7"/>
          <w:rFonts w:ascii="Arial" w:eastAsia="Calibri" w:hAnsi="Arial" w:cs="Arial"/>
          <w:b w:val="0"/>
          <w:bCs w:val="0"/>
          <w:color w:val="000000"/>
          <w:sz w:val="24"/>
          <w:szCs w:val="24"/>
        </w:rPr>
        <w:tab/>
        <w:t xml:space="preserve">- </w:t>
      </w:r>
      <w:r w:rsidRPr="00CB2EC4">
        <w:rPr>
          <w:rFonts w:ascii="Arial" w:hAnsi="Arial" w:cs="Arial"/>
          <w:sz w:val="24"/>
          <w:szCs w:val="24"/>
        </w:rPr>
        <w:t>Постановлением Администрации Черновецкого сельсовета Пристенского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13.11.2015 года N139 "Об утверждении порядка разработки и утверждения административных регламентов предоставления муниципальных услуг (функций)", обнародованном на информационных стендах Администрации Черновецкого сельсовета Пристенского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16.11.2015 г</w:t>
      </w:r>
      <w:proofErr w:type="gramStart"/>
      <w:r w:rsidRPr="00CB2EC4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B2EC4">
        <w:rPr>
          <w:rFonts w:ascii="Arial" w:hAnsi="Arial" w:cs="Arial"/>
          <w:sz w:val="24"/>
          <w:szCs w:val="24"/>
        </w:rPr>
        <w:t xml:space="preserve">- Постановлением Администрации Черновецкого сельсовета Пристенского района Курской области №131 от 02.11.2015г «Об утверждении Положения об особенностях подачи и рассмотрения жалоб на решения и действия (бездействие) Администрации Черновецкого сельсовета Пристенского района Курской области и ее должностных лиц, муниципальных служащих, замещающих должности </w:t>
      </w:r>
      <w:r w:rsidRPr="00CB2EC4">
        <w:rPr>
          <w:rFonts w:ascii="Arial" w:hAnsi="Arial" w:cs="Arial"/>
          <w:sz w:val="24"/>
          <w:szCs w:val="24"/>
        </w:rPr>
        <w:lastRenderedPageBreak/>
        <w:t>муниципальной службы в Администрации Черновецкого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сельсовета Пристенского района Курской области»</w:t>
      </w:r>
      <w:proofErr w:type="gramEnd"/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-Уставом муниципального образования « Черновецкий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сельсовет» Пристенского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района Курской области (принят решением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Собрания депутатов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сельсовета Пристенского района Курской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от 22.11.2010г. №17, зарегистрирован в Управлении Министерства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юстиции Российской Федерации по Курской области, государственный регистрационный № ru.65193272010001;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2.6.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2EC4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Исчерпывающий перечень документов, необходимых для предоставления муниципальной услуги, подлежащих представлению заявителем: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bookmarkStart w:id="0" w:name="Par112"/>
      <w:bookmarkEnd w:id="0"/>
      <w:r w:rsidRPr="00CB2EC4">
        <w:rPr>
          <w:rFonts w:ascii="Arial" w:eastAsia="Tahoma" w:hAnsi="Arial" w:cs="Arial"/>
          <w:kern w:val="3"/>
          <w:sz w:val="24"/>
          <w:szCs w:val="24"/>
        </w:rPr>
        <w:t>1) заявление о предоставлении муниципальной услуги, оформленное по образцу согласно приложению 2 к настоящему Административному регламенту и содержащему следующую информацию: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 xml:space="preserve">- фамилия, имя и (при наличии) отчество, место жительства заявителя, реквизиты документа, удостоверяющего личность заявителя,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индивидуальный налоговый номер (при наличии), основной государственный регистрационный номер записи о государственной регистрации физического лица в качестве индивидуального предпринимателя (указывается в случае, если физическое лицо является индивидуальным предпринимателем)</w:t>
      </w:r>
      <w:r w:rsidRPr="00CB2EC4">
        <w:rPr>
          <w:rFonts w:ascii="Arial" w:eastAsia="Tahoma" w:hAnsi="Arial" w:cs="Arial"/>
          <w:sz w:val="24"/>
          <w:szCs w:val="24"/>
        </w:rPr>
        <w:t xml:space="preserve"> (для гражданина);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 xml:space="preserve">- кадастровый номер земельного участка, заявление,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</w:t>
      </w:r>
      <w:hyperlink r:id="rId9" w:history="1">
        <w:r w:rsidRPr="00CB2EC4">
          <w:rPr>
            <w:rFonts w:ascii="Arial" w:eastAsia="Tahoma" w:hAnsi="Arial" w:cs="Arial"/>
            <w:sz w:val="24"/>
            <w:szCs w:val="24"/>
          </w:rPr>
          <w:t>законом</w:t>
        </w:r>
      </w:hyperlink>
      <w:r w:rsidRPr="00CB2EC4">
        <w:rPr>
          <w:rFonts w:ascii="Arial" w:eastAsia="Tahoma" w:hAnsi="Arial" w:cs="Arial"/>
          <w:sz w:val="24"/>
          <w:szCs w:val="24"/>
        </w:rPr>
        <w:t xml:space="preserve"> "О государственном кадастре недвижимости";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 xml:space="preserve">- основание предоставления земельного участка без проведения торгов из числа предусмотренных </w:t>
      </w:r>
      <w:hyperlink r:id="rId10" w:history="1">
        <w:r w:rsidRPr="00CB2EC4">
          <w:rPr>
            <w:rFonts w:ascii="Arial" w:eastAsia="Tahoma" w:hAnsi="Arial" w:cs="Arial"/>
            <w:sz w:val="24"/>
            <w:szCs w:val="24"/>
          </w:rPr>
          <w:t>пунктом 2 статьи 39.3</w:t>
        </w:r>
      </w:hyperlink>
      <w:r w:rsidRPr="00CB2EC4">
        <w:rPr>
          <w:rFonts w:ascii="Arial" w:eastAsia="Tahoma" w:hAnsi="Arial" w:cs="Arial"/>
          <w:sz w:val="24"/>
          <w:szCs w:val="24"/>
        </w:rPr>
        <w:t xml:space="preserve">, </w:t>
      </w:r>
      <w:hyperlink r:id="rId11" w:history="1">
        <w:r w:rsidRPr="00CB2EC4">
          <w:rPr>
            <w:rFonts w:ascii="Arial" w:eastAsia="Tahoma" w:hAnsi="Arial" w:cs="Arial"/>
            <w:sz w:val="24"/>
            <w:szCs w:val="24"/>
          </w:rPr>
          <w:t>статьей 39.5</w:t>
        </w:r>
      </w:hyperlink>
      <w:r w:rsidRPr="00CB2EC4">
        <w:rPr>
          <w:rFonts w:ascii="Arial" w:eastAsia="Tahoma" w:hAnsi="Arial" w:cs="Arial"/>
          <w:sz w:val="24"/>
          <w:szCs w:val="24"/>
        </w:rPr>
        <w:t xml:space="preserve">, </w:t>
      </w:r>
      <w:hyperlink r:id="rId12" w:history="1">
        <w:r w:rsidRPr="00CB2EC4">
          <w:rPr>
            <w:rFonts w:ascii="Arial" w:eastAsia="Tahoma" w:hAnsi="Arial" w:cs="Arial"/>
            <w:sz w:val="24"/>
            <w:szCs w:val="24"/>
          </w:rPr>
          <w:t>пунктом 2 статьи 39.6</w:t>
        </w:r>
      </w:hyperlink>
      <w:r w:rsidRPr="00CB2EC4">
        <w:rPr>
          <w:rFonts w:ascii="Arial" w:eastAsia="Tahoma" w:hAnsi="Arial" w:cs="Arial"/>
          <w:sz w:val="24"/>
          <w:szCs w:val="24"/>
        </w:rPr>
        <w:t xml:space="preserve">, пунктом 2 статьи 39.9 или </w:t>
      </w:r>
      <w:hyperlink r:id="rId13" w:history="1">
        <w:r w:rsidRPr="00CB2EC4">
          <w:rPr>
            <w:rFonts w:ascii="Arial" w:eastAsia="Tahoma" w:hAnsi="Arial" w:cs="Arial"/>
            <w:sz w:val="24"/>
            <w:szCs w:val="24"/>
          </w:rPr>
          <w:t>пунктом 2 статьи 39.10</w:t>
        </w:r>
      </w:hyperlink>
      <w:r w:rsidRPr="00CB2EC4">
        <w:rPr>
          <w:rFonts w:ascii="Arial" w:eastAsia="Tahoma" w:hAnsi="Arial" w:cs="Arial"/>
          <w:sz w:val="24"/>
          <w:szCs w:val="24"/>
        </w:rPr>
        <w:t xml:space="preserve"> Земельного кодекса РФ оснований;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-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- цель использования земельного участка;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- реквизиты решения об изъятии земельного участка для государственных или муниципальных ну</w:t>
      </w:r>
      <w:proofErr w:type="gramStart"/>
      <w:r w:rsidRPr="00CB2EC4">
        <w:rPr>
          <w:rFonts w:ascii="Arial" w:eastAsia="Tahoma" w:hAnsi="Arial" w:cs="Arial"/>
          <w:sz w:val="24"/>
          <w:szCs w:val="24"/>
        </w:rPr>
        <w:t>жд в сл</w:t>
      </w:r>
      <w:proofErr w:type="gramEnd"/>
      <w:r w:rsidRPr="00CB2EC4">
        <w:rPr>
          <w:rFonts w:ascii="Arial" w:eastAsia="Tahoma" w:hAnsi="Arial" w:cs="Arial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CB2EC4">
        <w:rPr>
          <w:rFonts w:ascii="Arial" w:eastAsia="Tahoma" w:hAnsi="Arial" w:cs="Arial"/>
          <w:sz w:val="24"/>
          <w:szCs w:val="24"/>
        </w:rPr>
        <w:t>указанными</w:t>
      </w:r>
      <w:proofErr w:type="gramEnd"/>
      <w:r w:rsidRPr="00CB2EC4">
        <w:rPr>
          <w:rFonts w:ascii="Arial" w:eastAsia="Tahoma" w:hAnsi="Arial" w:cs="Arial"/>
          <w:sz w:val="24"/>
          <w:szCs w:val="24"/>
        </w:rPr>
        <w:t xml:space="preserve"> документом и (или) проектом;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- почтовый адрес и (или) адрес электронной почты для связи с заявителем.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lastRenderedPageBreak/>
        <w:t>Заявление можно направить в форме электронного документа по выбору Заявителя: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- путем заполнения формы запроса, размещенной на официальном сайте Администрации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>Черновецкого сельсовета</w:t>
      </w:r>
      <w:r w:rsidRPr="00CB2EC4"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>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2) документы, подтверждающие право заявителя на приобретение земельного участка без проведения торгов, права на которые не зарегистрированы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 xml:space="preserve">в Едином реестре прав на недвижимое имущество и сделок с ним и предусмотренные </w:t>
      </w:r>
      <w:hyperlink r:id="rId14" w:history="1">
        <w:r w:rsidRPr="00CB2EC4">
          <w:rPr>
            <w:rFonts w:ascii="Arial" w:hAnsi="Arial" w:cs="Arial"/>
            <w:bCs/>
            <w:sz w:val="24"/>
            <w:szCs w:val="24"/>
          </w:rPr>
          <w:t>перечнем</w:t>
        </w:r>
      </w:hyperlink>
      <w:r w:rsidRPr="00CB2EC4">
        <w:rPr>
          <w:rFonts w:ascii="Arial" w:hAnsi="Arial" w:cs="Arial"/>
          <w:bCs/>
          <w:sz w:val="24"/>
          <w:szCs w:val="24"/>
        </w:rPr>
        <w:t xml:space="preserve">, установленным </w:t>
      </w:r>
      <w:r w:rsidRPr="00CB2EC4">
        <w:rPr>
          <w:rFonts w:ascii="Arial" w:hAnsi="Arial" w:cs="Arial"/>
          <w:sz w:val="24"/>
          <w:szCs w:val="24"/>
        </w:rPr>
        <w:t>Приказом Минэкономразвития от 12.01.2015 г. №1</w:t>
      </w:r>
      <w:r w:rsidRPr="00CB2EC4">
        <w:rPr>
          <w:rFonts w:ascii="Arial" w:hAnsi="Arial" w:cs="Arial"/>
          <w:bCs/>
          <w:sz w:val="24"/>
          <w:szCs w:val="24"/>
        </w:rPr>
        <w:t>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3)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4) проектная документация лесных участков в случае, если подано заявление о предварительном согласовании предоставления лесного участка;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5)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6)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7)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2EC4">
        <w:rPr>
          <w:rFonts w:ascii="Arial" w:eastAsia="Calibri" w:hAnsi="Arial" w:cs="Arial"/>
          <w:sz w:val="24"/>
          <w:szCs w:val="24"/>
          <w:lang w:eastAsia="en-US"/>
        </w:rPr>
        <w:t>Форму заявления можно получить в администрации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eastAsia="Calibri" w:hAnsi="Arial" w:cs="Arial"/>
          <w:sz w:val="24"/>
          <w:szCs w:val="24"/>
          <w:lang w:eastAsia="en-US"/>
        </w:rPr>
        <w:t xml:space="preserve">Черновецкого сельсовета, ОБУ «МФЦ», </w:t>
      </w:r>
      <w:r w:rsidRPr="00CB2EC4">
        <w:rPr>
          <w:rFonts w:ascii="Arial" w:hAnsi="Arial" w:cs="Arial"/>
          <w:color w:val="000000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Курской области»</w:t>
      </w:r>
      <w:r w:rsidRPr="00CB2EC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2EC4">
        <w:rPr>
          <w:rFonts w:ascii="Arial" w:eastAsia="Calibri" w:hAnsi="Arial" w:cs="Arial"/>
          <w:sz w:val="24"/>
          <w:szCs w:val="24"/>
          <w:lang w:eastAsia="en-US"/>
        </w:rPr>
        <w:t>Заявитель имеет право представить заявление с приложением копий документов в комитет, ОБУ «МФЦ»: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2EC4">
        <w:rPr>
          <w:rFonts w:ascii="Arial" w:eastAsia="Calibri" w:hAnsi="Arial" w:cs="Arial"/>
          <w:sz w:val="24"/>
          <w:szCs w:val="24"/>
          <w:lang w:eastAsia="en-US"/>
        </w:rPr>
        <w:t>- в письменном виде по почте;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2EC4">
        <w:rPr>
          <w:rFonts w:ascii="Arial" w:eastAsia="Calibri" w:hAnsi="Arial" w:cs="Arial"/>
          <w:sz w:val="24"/>
          <w:szCs w:val="24"/>
          <w:lang w:eastAsia="en-US"/>
        </w:rPr>
        <w:t>- электронной почтой (при наличии электронной подписи);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2EC4">
        <w:rPr>
          <w:rFonts w:ascii="Arial" w:eastAsia="Calibri" w:hAnsi="Arial" w:cs="Arial"/>
          <w:sz w:val="24"/>
          <w:szCs w:val="24"/>
          <w:lang w:eastAsia="en-US"/>
        </w:rPr>
        <w:t>- лично либо через своих представителей.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 w:rsidRPr="00CB2EC4">
        <w:rPr>
          <w:rFonts w:ascii="Arial" w:hAnsi="Arial" w:cs="Arial"/>
          <w:sz w:val="24"/>
          <w:szCs w:val="24"/>
        </w:rPr>
        <w:t>также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квалифицированной электронной подписью.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Заявление заполняется при помощи средств электронно-вычислительной техники или от разборчиво руки чернилами черного или синего цвета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eastAsia="Calibri" w:hAnsi="Arial" w:cs="Arial"/>
          <w:color w:val="000000"/>
          <w:sz w:val="24"/>
          <w:szCs w:val="24"/>
        </w:rPr>
        <w:t>Для предоставления государственной услуги комитетом в рамках межведомственного электронного взаимодействия запрашиваются: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документы, подтверждающие право заявителя на приобретение земельного участка без проведения торгов, права на которые зарегистрированы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>в Едином реестре прав на недвижимое имущество и сделок с ним;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 xml:space="preserve">документы, предусмотренные </w:t>
      </w:r>
      <w:hyperlink r:id="rId15" w:history="1">
        <w:r w:rsidRPr="00CB2EC4">
          <w:rPr>
            <w:rFonts w:ascii="Arial" w:hAnsi="Arial" w:cs="Arial"/>
            <w:bCs/>
            <w:sz w:val="24"/>
            <w:szCs w:val="24"/>
          </w:rPr>
          <w:t>перечнем</w:t>
        </w:r>
      </w:hyperlink>
      <w:r w:rsidRPr="00CB2EC4">
        <w:rPr>
          <w:rFonts w:ascii="Arial" w:hAnsi="Arial" w:cs="Arial"/>
          <w:bCs/>
          <w:sz w:val="24"/>
          <w:szCs w:val="24"/>
        </w:rPr>
        <w:t xml:space="preserve">, установленным </w:t>
      </w:r>
      <w:r w:rsidRPr="00CB2EC4">
        <w:rPr>
          <w:rFonts w:ascii="Arial" w:hAnsi="Arial" w:cs="Arial"/>
          <w:sz w:val="24"/>
          <w:szCs w:val="24"/>
        </w:rPr>
        <w:t>Приказом Минэкономразвития от 12.01.2015 г. №1</w:t>
      </w:r>
      <w:r w:rsidRPr="00CB2EC4">
        <w:rPr>
          <w:rFonts w:ascii="Arial" w:hAnsi="Arial" w:cs="Arial"/>
          <w:bCs/>
          <w:sz w:val="24"/>
          <w:szCs w:val="24"/>
        </w:rPr>
        <w:t>;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B2EC4">
        <w:rPr>
          <w:rFonts w:ascii="Arial" w:eastAsia="Calibri" w:hAnsi="Arial" w:cs="Arial"/>
          <w:color w:val="000000"/>
          <w:sz w:val="24"/>
          <w:szCs w:val="24"/>
        </w:rPr>
        <w:t xml:space="preserve"> которые предусмотренные для самостоятельного получения органом исполнительной власти, установленные Приказом Минэкономразвития от 12.01.2015 г. №1.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B2EC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pacing w:val="3"/>
          <w:sz w:val="24"/>
          <w:szCs w:val="24"/>
        </w:rPr>
        <w:t xml:space="preserve">В соответствии со статьей 7 Федерального закона №210-ФЗ от 27.07.2010 г. «Об организации предоставления государственных и муниципальных услуг» заявитель вправе по собственной инициативе самостоятельно представить документы, установленные вышеуказанным Приказом.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2.8 . Указание на запрет требовать от заявителя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Запрещается требовать от заявителя: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B2EC4">
        <w:rPr>
          <w:rFonts w:ascii="Arial" w:hAnsi="Arial" w:cs="Arial"/>
          <w:sz w:val="24"/>
          <w:szCs w:val="24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6 статьи 7 Федерального закона Российской Федерации от 27 июля 2010 года №210-ФЗ «Об организации предоставления государственных и муниципальных услуг».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2.9.</w:t>
      </w:r>
      <w:r w:rsidRPr="00CB2EC4"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Style w:val="a7"/>
          <w:rFonts w:ascii="Arial" w:hAnsi="Arial" w:cs="Arial"/>
          <w:sz w:val="24"/>
          <w:szCs w:val="24"/>
        </w:rPr>
        <w:t>Исчерпывающий перечень оснований для отказа в приеме документов</w:t>
      </w:r>
      <w:r w:rsidRPr="00CB2EC4">
        <w:rPr>
          <w:rFonts w:ascii="Arial" w:hAnsi="Arial" w:cs="Arial"/>
          <w:b/>
          <w:sz w:val="24"/>
          <w:szCs w:val="24"/>
        </w:rPr>
        <w:t xml:space="preserve"> необходимых для предоставления муниципальной услуги</w:t>
      </w:r>
    </w:p>
    <w:p w:rsidR="00CB2EC4" w:rsidRPr="00CB2EC4" w:rsidRDefault="00CB2EC4" w:rsidP="00CB2EC4">
      <w:pPr>
        <w:pStyle w:val="13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Оснований для отказа в приеме документов, необходимых для предоставления муниципальной услуги законодательством не предусмотрено.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В течение десяти дней со дня поступления заявления о предварительном согласовании предоставления земельного участка уполномоченный орган </w:t>
      </w:r>
      <w:r w:rsidRPr="00CB2EC4">
        <w:rPr>
          <w:rFonts w:ascii="Arial" w:hAnsi="Arial" w:cs="Arial"/>
          <w:sz w:val="24"/>
          <w:szCs w:val="24"/>
        </w:rPr>
        <w:lastRenderedPageBreak/>
        <w:t xml:space="preserve">возвращает заявление заявителю, если оно не соответствует требованиям к содержанию заявления, подано в иной уполномоченный орган или к заявлению не приложены документы, предусмотренные </w:t>
      </w:r>
      <w:hyperlink r:id="rId16" w:history="1">
        <w:r w:rsidRPr="00CB2EC4">
          <w:rPr>
            <w:rFonts w:ascii="Arial" w:hAnsi="Arial" w:cs="Arial"/>
            <w:sz w:val="24"/>
            <w:szCs w:val="24"/>
          </w:rPr>
          <w:t>пунктом 2</w:t>
        </w:r>
      </w:hyperlink>
      <w:r w:rsidRPr="00CB2EC4">
        <w:rPr>
          <w:rFonts w:ascii="Arial" w:hAnsi="Arial" w:cs="Arial"/>
          <w:sz w:val="24"/>
          <w:szCs w:val="24"/>
        </w:rPr>
        <w:t>.6. регламента. 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 xml:space="preserve">2.10. </w:t>
      </w:r>
      <w:r w:rsidRPr="00CB2EC4">
        <w:rPr>
          <w:rFonts w:ascii="Arial" w:hAnsi="Arial" w:cs="Arial"/>
          <w:b/>
          <w:bCs/>
          <w:sz w:val="24"/>
          <w:szCs w:val="24"/>
        </w:rPr>
        <w:t>Исчерпывающий перечень оснований для приостановления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2EC4">
        <w:rPr>
          <w:rFonts w:ascii="Arial" w:hAnsi="Arial" w:cs="Arial"/>
          <w:b/>
          <w:bCs/>
          <w:sz w:val="24"/>
          <w:szCs w:val="24"/>
        </w:rPr>
        <w:t>или отказа в предоставлении муниципальной услуги</w:t>
      </w:r>
    </w:p>
    <w:p w:rsidR="00CB2EC4" w:rsidRPr="00CB2EC4" w:rsidRDefault="00CB2EC4" w:rsidP="00CB2EC4">
      <w:pPr>
        <w:pStyle w:val="ConsPlusNormal"/>
        <w:ind w:firstLine="540"/>
        <w:jc w:val="both"/>
        <w:rPr>
          <w:rFonts w:eastAsia="Tahoma"/>
          <w:sz w:val="24"/>
          <w:szCs w:val="24"/>
          <w:lang w:eastAsia="ru-RU"/>
        </w:rPr>
      </w:pPr>
      <w:proofErr w:type="gramStart"/>
      <w:r w:rsidRPr="00CB2EC4">
        <w:rPr>
          <w:bCs/>
          <w:sz w:val="24"/>
          <w:szCs w:val="24"/>
        </w:rPr>
        <w:t>Предоставление муниципальной услуги приостанавливается в</w:t>
      </w:r>
      <w:r w:rsidRPr="00CB2EC4">
        <w:rPr>
          <w:rFonts w:eastAsia="Tahoma"/>
          <w:sz w:val="24"/>
          <w:szCs w:val="24"/>
          <w:lang w:eastAsia="ru-RU"/>
        </w:rPr>
        <w:t xml:space="preserve"> случае,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</w:t>
      </w:r>
      <w:proofErr w:type="gramEnd"/>
      <w:r w:rsidRPr="00CB2EC4">
        <w:rPr>
          <w:rFonts w:eastAsia="Tahoma"/>
          <w:sz w:val="24"/>
          <w:szCs w:val="24"/>
          <w:lang w:eastAsia="ru-RU"/>
        </w:rPr>
        <w:t xml:space="preserve">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CB2EC4" w:rsidRPr="00CB2EC4" w:rsidRDefault="00CB2EC4" w:rsidP="00CB2EC4">
      <w:pPr>
        <w:shd w:val="clear" w:color="auto" w:fill="FFFFFF"/>
        <w:spacing w:after="0" w:line="240" w:lineRule="auto"/>
        <w:ind w:firstLine="426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bCs/>
          <w:color w:val="000000"/>
          <w:sz w:val="24"/>
          <w:szCs w:val="24"/>
        </w:rPr>
        <w:t>Основаниями для отказа в предоставлении муниципальной услуги являются: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17" w:history="1">
        <w:r w:rsidRPr="00CB2EC4">
          <w:rPr>
            <w:rFonts w:ascii="Arial" w:hAnsi="Arial" w:cs="Arial"/>
            <w:sz w:val="24"/>
            <w:szCs w:val="24"/>
          </w:rPr>
          <w:t>пункте 16 статьи 11.10</w:t>
        </w:r>
      </w:hyperlink>
      <w:r w:rsidRPr="00CB2EC4">
        <w:rPr>
          <w:rFonts w:ascii="Arial" w:hAnsi="Arial" w:cs="Arial"/>
          <w:sz w:val="24"/>
          <w:szCs w:val="24"/>
        </w:rPr>
        <w:t xml:space="preserve"> Земельного кодекса;</w:t>
      </w:r>
    </w:p>
    <w:p w:rsidR="00CB2EC4" w:rsidRPr="00CB2EC4" w:rsidRDefault="00CB2EC4" w:rsidP="00CB2EC4">
      <w:pPr>
        <w:pStyle w:val="ConsPlusNormal"/>
        <w:ind w:firstLine="540"/>
        <w:jc w:val="both"/>
        <w:rPr>
          <w:sz w:val="24"/>
          <w:szCs w:val="24"/>
          <w:lang w:eastAsia="ru-RU"/>
        </w:rPr>
      </w:pPr>
      <w:r w:rsidRPr="00CB2EC4">
        <w:rPr>
          <w:sz w:val="24"/>
          <w:szCs w:val="24"/>
          <w:lang w:eastAsia="ru-RU"/>
        </w:rPr>
        <w:t xml:space="preserve">2) земельный участок, который предстоит образовать, не может быть предоставлен заявителю по основаниям, указанным в </w:t>
      </w:r>
      <w:hyperlink r:id="rId18" w:history="1">
        <w:r w:rsidRPr="00CB2EC4">
          <w:rPr>
            <w:sz w:val="24"/>
            <w:szCs w:val="24"/>
            <w:lang w:eastAsia="ru-RU"/>
          </w:rPr>
          <w:t>подпунктах 1</w:t>
        </w:r>
      </w:hyperlink>
      <w:r w:rsidRPr="00CB2EC4">
        <w:rPr>
          <w:sz w:val="24"/>
          <w:szCs w:val="24"/>
          <w:lang w:eastAsia="ru-RU"/>
        </w:rPr>
        <w:t xml:space="preserve"> - </w:t>
      </w:r>
      <w:hyperlink r:id="rId19" w:history="1">
        <w:r w:rsidRPr="00CB2EC4">
          <w:rPr>
            <w:sz w:val="24"/>
            <w:szCs w:val="24"/>
            <w:lang w:eastAsia="ru-RU"/>
          </w:rPr>
          <w:t>13</w:t>
        </w:r>
      </w:hyperlink>
      <w:r w:rsidRPr="00CB2EC4">
        <w:rPr>
          <w:sz w:val="24"/>
          <w:szCs w:val="24"/>
          <w:lang w:eastAsia="ru-RU"/>
        </w:rPr>
        <w:t xml:space="preserve">, </w:t>
      </w:r>
      <w:hyperlink r:id="rId20" w:history="1">
        <w:r w:rsidRPr="00CB2EC4">
          <w:rPr>
            <w:sz w:val="24"/>
            <w:szCs w:val="24"/>
            <w:lang w:eastAsia="ru-RU"/>
          </w:rPr>
          <w:t>15</w:t>
        </w:r>
      </w:hyperlink>
      <w:r w:rsidRPr="00CB2EC4">
        <w:rPr>
          <w:sz w:val="24"/>
          <w:szCs w:val="24"/>
          <w:lang w:eastAsia="ru-RU"/>
        </w:rPr>
        <w:t xml:space="preserve"> - </w:t>
      </w:r>
      <w:hyperlink r:id="rId21" w:history="1">
        <w:r w:rsidRPr="00CB2EC4">
          <w:rPr>
            <w:sz w:val="24"/>
            <w:szCs w:val="24"/>
            <w:lang w:eastAsia="ru-RU"/>
          </w:rPr>
          <w:t>19</w:t>
        </w:r>
      </w:hyperlink>
      <w:r w:rsidRPr="00CB2EC4">
        <w:rPr>
          <w:sz w:val="24"/>
          <w:szCs w:val="24"/>
          <w:lang w:eastAsia="ru-RU"/>
        </w:rPr>
        <w:t xml:space="preserve">, </w:t>
      </w:r>
      <w:hyperlink r:id="rId22" w:history="1">
        <w:r w:rsidRPr="00CB2EC4">
          <w:rPr>
            <w:sz w:val="24"/>
            <w:szCs w:val="24"/>
            <w:lang w:eastAsia="ru-RU"/>
          </w:rPr>
          <w:t>22</w:t>
        </w:r>
      </w:hyperlink>
      <w:r w:rsidRPr="00CB2EC4">
        <w:rPr>
          <w:sz w:val="24"/>
          <w:szCs w:val="24"/>
          <w:lang w:eastAsia="ru-RU"/>
        </w:rPr>
        <w:t xml:space="preserve"> и </w:t>
      </w:r>
      <w:hyperlink r:id="rId23" w:history="1">
        <w:r w:rsidRPr="00CB2EC4">
          <w:rPr>
            <w:sz w:val="24"/>
            <w:szCs w:val="24"/>
            <w:lang w:eastAsia="ru-RU"/>
          </w:rPr>
          <w:t>23 статьи 39.16</w:t>
        </w:r>
      </w:hyperlink>
      <w:r w:rsidRPr="00CB2EC4">
        <w:rPr>
          <w:sz w:val="24"/>
          <w:szCs w:val="24"/>
          <w:lang w:eastAsia="ru-RU"/>
        </w:rPr>
        <w:t xml:space="preserve"> Земельного кодекса;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3) земельный участок, границы которого подлежат уточнению в соответствии с Федеральным </w:t>
      </w:r>
      <w:hyperlink r:id="rId24" w:history="1">
        <w:r w:rsidRPr="00CB2EC4">
          <w:rPr>
            <w:rFonts w:ascii="Arial" w:hAnsi="Arial" w:cs="Arial"/>
            <w:sz w:val="24"/>
            <w:szCs w:val="24"/>
          </w:rPr>
          <w:t>законом</w:t>
        </w:r>
      </w:hyperlink>
      <w:r w:rsidRPr="00CB2EC4">
        <w:rPr>
          <w:rFonts w:ascii="Arial" w:hAnsi="Arial" w:cs="Arial"/>
          <w:sz w:val="24"/>
          <w:szCs w:val="24"/>
        </w:rPr>
        <w:t xml:space="preserve"> "О государственном кадастре недвижимости", не может быть предоставлен заявителю по основаниям, указанным в </w:t>
      </w:r>
      <w:hyperlink r:id="rId25" w:history="1">
        <w:r w:rsidRPr="00CB2EC4">
          <w:rPr>
            <w:rFonts w:ascii="Arial" w:hAnsi="Arial" w:cs="Arial"/>
            <w:sz w:val="24"/>
            <w:szCs w:val="24"/>
          </w:rPr>
          <w:t>подпунктах 1</w:t>
        </w:r>
      </w:hyperlink>
      <w:r w:rsidRPr="00CB2EC4">
        <w:rPr>
          <w:rFonts w:ascii="Arial" w:hAnsi="Arial" w:cs="Arial"/>
          <w:sz w:val="24"/>
          <w:szCs w:val="24"/>
        </w:rPr>
        <w:t xml:space="preserve"> - </w:t>
      </w:r>
      <w:hyperlink r:id="rId26" w:history="1">
        <w:r w:rsidRPr="00CB2EC4">
          <w:rPr>
            <w:rFonts w:ascii="Arial" w:hAnsi="Arial" w:cs="Arial"/>
            <w:sz w:val="24"/>
            <w:szCs w:val="24"/>
          </w:rPr>
          <w:t>23 статьи 39.16</w:t>
        </w:r>
      </w:hyperlink>
      <w:r w:rsidRPr="00CB2EC4">
        <w:rPr>
          <w:rFonts w:ascii="Arial" w:hAnsi="Arial" w:cs="Arial"/>
          <w:sz w:val="24"/>
          <w:szCs w:val="24"/>
        </w:rPr>
        <w:t xml:space="preserve"> Земельного кодекса.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B2EC4" w:rsidRPr="00CB2EC4" w:rsidRDefault="00CB2EC4" w:rsidP="00CB2EC4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не предусмотрены.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2.12. Порядок, размер и основание взимания государственной пошлины или иной платы, взимаемой за предоставление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2EC4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CB2EC4" w:rsidRPr="00CB2EC4" w:rsidRDefault="00CB2EC4" w:rsidP="00CB2EC4">
      <w:pPr>
        <w:shd w:val="clear" w:color="auto" w:fill="FFFFFF"/>
        <w:spacing w:after="0" w:line="240" w:lineRule="auto"/>
        <w:jc w:val="both"/>
        <w:rPr>
          <w:rFonts w:ascii="Arial" w:eastAsia="Tahoma" w:hAnsi="Arial" w:cs="Arial"/>
          <w:bCs/>
          <w:color w:val="000000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</w:r>
      <w:r w:rsidRPr="00CB2EC4">
        <w:rPr>
          <w:rFonts w:ascii="Arial" w:eastAsia="Tahoma" w:hAnsi="Arial" w:cs="Arial"/>
          <w:bCs/>
          <w:color w:val="000000"/>
          <w:sz w:val="24"/>
          <w:szCs w:val="24"/>
        </w:rPr>
        <w:t>Муниципальная услуга предоставляется без взимания государственной пошлины и иной платы.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CB2EC4" w:rsidRPr="00CB2EC4" w:rsidRDefault="00CB2EC4" w:rsidP="00CB2EC4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lastRenderedPageBreak/>
        <w:t>Для предоставления муниципальной услуги других услуг, которые являются необходимыми и обязательными, законодательством Российской Федерации не предусмотрено.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Максимальное время ожидания в очереди при подаче документов для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предоставления муниципальной услуги не более 15 минут.</w:t>
      </w:r>
    </w:p>
    <w:p w:rsidR="00CB2EC4" w:rsidRPr="00CB2EC4" w:rsidRDefault="00CB2EC4" w:rsidP="00CB2EC4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Максимальное время ожидания при получении результата предоставления муниципальной услуги не более 15 минут.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 xml:space="preserve">2.15. Срок и порядок регистрации запроса заявителя </w:t>
      </w:r>
      <w:proofErr w:type="spellStart"/>
      <w:r w:rsidRPr="00CB2EC4">
        <w:rPr>
          <w:rFonts w:ascii="Arial" w:hAnsi="Arial" w:cs="Arial"/>
          <w:b/>
          <w:sz w:val="24"/>
          <w:szCs w:val="24"/>
        </w:rPr>
        <w:t>опредоставлении</w:t>
      </w:r>
      <w:proofErr w:type="spellEnd"/>
      <w:r w:rsidRPr="00CB2EC4">
        <w:rPr>
          <w:rFonts w:ascii="Arial" w:hAnsi="Arial" w:cs="Arial"/>
          <w:b/>
          <w:sz w:val="24"/>
          <w:szCs w:val="24"/>
        </w:rPr>
        <w:t xml:space="preserve"> муниципальной услуги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документов, необходимых для предоставления муниципальной услуги.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CB2EC4">
        <w:rPr>
          <w:rFonts w:ascii="Arial" w:hAnsi="Arial" w:cs="Arial"/>
          <w:color w:val="000000"/>
          <w:sz w:val="24"/>
          <w:szCs w:val="24"/>
        </w:rPr>
        <w:t>Специалист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 проверяет представленный заявителем комплект документов на его соответствие перечню и регистрирует заявление в журнале регистрации входящей корреспонденции в день поступления заявления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 путем присвоения каждому заявлению входящего номера.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 xml:space="preserve">Время регистрации заявления о предоставлении муниципальной услуги не должно превышать 10 минут. 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В случае представления заявления и документов, необходимых для предоставления муниципальной услуги по почте, заявление регистрируется датой, соответствующей дате поступления заявления и документов, необходимых для предоставления муниципальной услуги, по штемпелю на конверте.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В случае направления </w:t>
      </w:r>
      <w:r w:rsidRPr="00CB2EC4">
        <w:rPr>
          <w:rFonts w:ascii="Arial" w:hAnsi="Arial" w:cs="Arial"/>
          <w:color w:val="000000"/>
          <w:sz w:val="24"/>
          <w:szCs w:val="24"/>
        </w:rPr>
        <w:t>заявления</w:t>
      </w:r>
      <w:r w:rsidRPr="00CB2EC4">
        <w:rPr>
          <w:rFonts w:ascii="Arial" w:hAnsi="Arial" w:cs="Arial"/>
          <w:sz w:val="24"/>
          <w:szCs w:val="24"/>
        </w:rPr>
        <w:t xml:space="preserve"> и документов, необходимых для предоставления муниципальной услуги, через ОБУ «МФЦ», </w:t>
      </w:r>
      <w:r w:rsidRPr="00CB2EC4">
        <w:rPr>
          <w:rFonts w:ascii="Arial" w:hAnsi="Arial" w:cs="Arial"/>
          <w:color w:val="000000"/>
          <w:sz w:val="24"/>
          <w:szCs w:val="24"/>
        </w:rPr>
        <w:t xml:space="preserve">заявление </w:t>
      </w:r>
      <w:r w:rsidRPr="00CB2EC4">
        <w:rPr>
          <w:rFonts w:ascii="Arial" w:hAnsi="Arial" w:cs="Arial"/>
          <w:sz w:val="24"/>
          <w:szCs w:val="24"/>
        </w:rPr>
        <w:t>регистрируется специалистом комитета, соответствующей датой их получения от специалиста ОБУ «МФЦ» в течение 10 минут.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В случае направления </w:t>
      </w:r>
      <w:r w:rsidRPr="00CB2EC4">
        <w:rPr>
          <w:rFonts w:ascii="Arial" w:hAnsi="Arial" w:cs="Arial"/>
          <w:color w:val="000000"/>
          <w:sz w:val="24"/>
          <w:szCs w:val="24"/>
        </w:rPr>
        <w:t>заявления</w:t>
      </w:r>
      <w:r w:rsidRPr="00CB2EC4">
        <w:rPr>
          <w:rFonts w:ascii="Arial" w:hAnsi="Arial" w:cs="Arial"/>
          <w:sz w:val="24"/>
          <w:szCs w:val="24"/>
        </w:rPr>
        <w:t xml:space="preserve"> и документов, необходимых для предоставления муниципальной услуги, в электронной форме через федеральную государственную информационную систему «Единый портал государственных и муниципальных услуг (функций)», </w:t>
      </w:r>
      <w:r w:rsidRPr="00CB2EC4">
        <w:rPr>
          <w:rFonts w:ascii="Arial" w:hAnsi="Arial" w:cs="Arial"/>
          <w:color w:val="000000"/>
          <w:sz w:val="24"/>
          <w:szCs w:val="24"/>
        </w:rPr>
        <w:t>заявление</w:t>
      </w:r>
      <w:r w:rsidRPr="00CB2EC4">
        <w:rPr>
          <w:rFonts w:ascii="Arial" w:hAnsi="Arial" w:cs="Arial"/>
          <w:sz w:val="24"/>
          <w:szCs w:val="24"/>
        </w:rPr>
        <w:t xml:space="preserve"> в электронном виде регистрируется информационной системой. Датой приема указанного </w:t>
      </w:r>
      <w:r w:rsidRPr="00CB2EC4">
        <w:rPr>
          <w:rFonts w:ascii="Arial" w:hAnsi="Arial" w:cs="Arial"/>
          <w:color w:val="000000"/>
          <w:sz w:val="24"/>
          <w:szCs w:val="24"/>
        </w:rPr>
        <w:t>заявления</w:t>
      </w:r>
      <w:r w:rsidRPr="00CB2EC4">
        <w:rPr>
          <w:rFonts w:ascii="Arial" w:hAnsi="Arial" w:cs="Arial"/>
          <w:sz w:val="24"/>
          <w:szCs w:val="24"/>
        </w:rPr>
        <w:t xml:space="preserve"> является дата его регистрации в информационной системе.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 xml:space="preserve">2.16. </w:t>
      </w:r>
      <w:proofErr w:type="gramStart"/>
      <w:r w:rsidRPr="00CB2EC4">
        <w:rPr>
          <w:rFonts w:ascii="Arial" w:hAnsi="Arial" w:cs="Arial"/>
          <w:b/>
          <w:sz w:val="24"/>
          <w:szCs w:val="24"/>
        </w:rPr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CB2EC4">
        <w:rPr>
          <w:rFonts w:ascii="Arial" w:hAnsi="Arial" w:cs="Arial"/>
          <w:b/>
          <w:sz w:val="24"/>
          <w:szCs w:val="24"/>
        </w:rPr>
        <w:t>мультимедийной</w:t>
      </w:r>
      <w:proofErr w:type="spellEnd"/>
      <w:r w:rsidRPr="00CB2EC4">
        <w:rPr>
          <w:rFonts w:ascii="Arial" w:hAnsi="Arial" w:cs="Arial"/>
          <w:b/>
          <w:sz w:val="24"/>
          <w:szCs w:val="24"/>
        </w:rPr>
        <w:t xml:space="preserve">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Прием заявителей осуществляется в помещениях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сельсовета. Места предоставления услуги отвечают следующим требованиям.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Вход в помещение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оборудуется информационной табличкой (вывеской), содержащей его наименование. На двери рабочего кабинета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Черновецкого сельсовета размещается информационная </w:t>
      </w:r>
      <w:r w:rsidRPr="00CB2EC4">
        <w:rPr>
          <w:rFonts w:ascii="Arial" w:hAnsi="Arial" w:cs="Arial"/>
          <w:sz w:val="24"/>
          <w:szCs w:val="24"/>
        </w:rPr>
        <w:lastRenderedPageBreak/>
        <w:t>табличка, содержащая фамилию, имя, отчество, должность, график работы, в том числе график личного приема.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Для ожидания, приема заявителей и заполнения ими заявлений о предоставлении услуги в помещениях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сельсовета. На столе находятся писчая бумага и канцелярские принадлежности.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Рабочие места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и иных должностных лиц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сельсовета, ответственных за предоставление услуги, оборудуются: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рабочими столами и стульями, компьютером с доступом к информационным системам;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средствами связи, оргтехникой, позволяющей своевременно и в полном объеме предоставлять услугу.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помещениях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</w:t>
      </w:r>
      <w:proofErr w:type="gramStart"/>
      <w:r w:rsidRPr="00CB2EC4">
        <w:rPr>
          <w:rFonts w:ascii="Arial" w:hAnsi="Arial" w:cs="Arial"/>
          <w:sz w:val="24"/>
          <w:szCs w:val="24"/>
        </w:rPr>
        <w:t>4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для размещения в них информационных листков.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Информационные стенды должны содержать актуальную и исчерпывающую информацию об услуге.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Администрация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размещает на информационном стенде для ознакомления посетителей следующие документы (информацию):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текст либо выписку из настоящего Регламента;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копию Устава муниципального образования;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почтовый адрес и адрес электронной почты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сельсовета, адрес официального сайта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в информационно - телекоммуникационной сети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«Интернет»;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фамилии, имена, отчества (при наличии) и контактные телефоны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и других работников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сельсовета, ответственных за предоставление услуги, график работы, в том числе график личного приема;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перечень документов, которые заявитель должен представить для предоставления услуги;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образец заполнения заявления о предоставлении услуги;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перечень оснований для отказа в предоставлении услуги.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b/>
          <w:bCs/>
          <w:color w:val="auto"/>
          <w:sz w:val="24"/>
          <w:szCs w:val="24"/>
        </w:rPr>
        <w:t>Обеспечение доступности для инвалидов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возможность беспрепятственного входа в объекты и выхода из них;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lastRenderedPageBreak/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 xml:space="preserve">обеспечение допуска </w:t>
      </w:r>
      <w:proofErr w:type="spellStart"/>
      <w:r w:rsidRPr="00CB2EC4">
        <w:rPr>
          <w:rFonts w:ascii="Arial" w:hAnsi="Arial" w:cs="Arial"/>
          <w:color w:val="auto"/>
          <w:sz w:val="24"/>
          <w:szCs w:val="24"/>
        </w:rPr>
        <w:t>сурдопереводчика</w:t>
      </w:r>
      <w:proofErr w:type="spellEnd"/>
      <w:r w:rsidRPr="00CB2EC4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CB2EC4">
        <w:rPr>
          <w:rFonts w:ascii="Arial" w:hAnsi="Arial" w:cs="Arial"/>
          <w:color w:val="auto"/>
          <w:sz w:val="24"/>
          <w:szCs w:val="24"/>
        </w:rPr>
        <w:t>тифлосурдопереводчика</w:t>
      </w:r>
      <w:proofErr w:type="spellEnd"/>
      <w:r w:rsidRPr="00CB2EC4">
        <w:rPr>
          <w:rFonts w:ascii="Arial" w:hAnsi="Arial" w:cs="Arial"/>
          <w:color w:val="auto"/>
          <w:sz w:val="24"/>
          <w:szCs w:val="24"/>
        </w:rPr>
        <w:t>, а также иного лица, владеющего жестовым языком;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CB2EC4" w:rsidRPr="00CB2EC4" w:rsidRDefault="00CB2EC4" w:rsidP="00CB2EC4">
      <w:pPr>
        <w:pStyle w:val="afd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B2EC4">
        <w:rPr>
          <w:rFonts w:ascii="Arial" w:hAnsi="Arial" w:cs="Arial"/>
          <w:color w:val="auto"/>
          <w:sz w:val="24"/>
          <w:szCs w:val="24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  <w:r w:rsidRPr="00CB2EC4">
        <w:rPr>
          <w:rFonts w:ascii="Arial" w:hAnsi="Arial" w:cs="Arial"/>
          <w:sz w:val="24"/>
          <w:szCs w:val="24"/>
        </w:rPr>
        <w:t xml:space="preserve">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bCs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«</w:t>
      </w:r>
      <w:r w:rsidRPr="00CB2EC4">
        <w:rPr>
          <w:rFonts w:ascii="Arial" w:hAnsi="Arial" w:cs="Arial"/>
          <w:b/>
          <w:bCs/>
          <w:sz w:val="24"/>
          <w:szCs w:val="24"/>
        </w:rPr>
        <w:t>Показатели доступности муниципальной услуги: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расположенность органов, предоставляющих </w:t>
      </w:r>
      <w:r w:rsidRPr="00CB2EC4">
        <w:rPr>
          <w:rFonts w:ascii="Arial" w:hAnsi="Arial" w:cs="Arial"/>
          <w:b/>
          <w:bCs/>
          <w:sz w:val="24"/>
          <w:szCs w:val="24"/>
        </w:rPr>
        <w:t>муниципальную</w:t>
      </w:r>
      <w:r w:rsidRPr="00CB2EC4">
        <w:rPr>
          <w:rFonts w:ascii="Arial" w:hAnsi="Arial" w:cs="Arial"/>
          <w:sz w:val="24"/>
          <w:szCs w:val="24"/>
        </w:rPr>
        <w:t xml:space="preserve"> услугу, в зоне доступности к основным транспортным магистралям, хорошие подъездные дороги;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услуги в общедоступных местах помещений органов, предоставляющих </w:t>
      </w:r>
      <w:proofErr w:type="gramStart"/>
      <w:r w:rsidRPr="00CB2EC4">
        <w:rPr>
          <w:rFonts w:ascii="Arial" w:hAnsi="Arial" w:cs="Arial"/>
          <w:sz w:val="24"/>
          <w:szCs w:val="24"/>
        </w:rPr>
        <w:t>г</w:t>
      </w:r>
      <w:proofErr w:type="gramEnd"/>
      <w:r w:rsidRPr="00CB2EC4">
        <w:rPr>
          <w:rFonts w:ascii="Arial" w:hAnsi="Arial" w:cs="Arial"/>
          <w:bCs/>
          <w:sz w:val="24"/>
          <w:szCs w:val="24"/>
        </w:rPr>
        <w:t xml:space="preserve"> муниципальную</w:t>
      </w:r>
      <w:r w:rsidRPr="00CB2EC4">
        <w:rPr>
          <w:rFonts w:ascii="Arial" w:hAnsi="Arial" w:cs="Arial"/>
          <w:sz w:val="24"/>
          <w:szCs w:val="24"/>
        </w:rPr>
        <w:t xml:space="preserve">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 в целях соблюдения установленных Административным регламентом сроков предоставления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bCs/>
          <w:sz w:val="24"/>
          <w:szCs w:val="24"/>
        </w:rPr>
      </w:pPr>
      <w:r w:rsidRPr="00CB2EC4">
        <w:rPr>
          <w:rFonts w:ascii="Arial" w:hAnsi="Arial" w:cs="Arial"/>
          <w:b/>
          <w:bCs/>
          <w:sz w:val="24"/>
          <w:szCs w:val="24"/>
        </w:rPr>
        <w:t>Показатели качества муниципальной услуги: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полнота и актуальность информации о порядке предоставления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соблюдение сроков предоставления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услуги, в </w:t>
      </w:r>
      <w:r w:rsidRPr="00CB2EC4">
        <w:rPr>
          <w:rFonts w:ascii="Arial" w:hAnsi="Arial" w:cs="Arial"/>
          <w:sz w:val="24"/>
          <w:szCs w:val="24"/>
        </w:rPr>
        <w:lastRenderedPageBreak/>
        <w:t>целях соблюдения установленных Административным регламентом сроков предоставления</w:t>
      </w:r>
      <w:r w:rsidRPr="00CB2EC4">
        <w:rPr>
          <w:rFonts w:ascii="Arial" w:hAnsi="Arial" w:cs="Arial"/>
          <w:bCs/>
          <w:sz w:val="24"/>
          <w:szCs w:val="24"/>
        </w:rPr>
        <w:t xml:space="preserve"> 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количество взаимодействия заявителя с должностными лицами при предоставлении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отсутствием очередей при приеме и выдаче документов заявителям;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отсутствием обоснованных жалоб на действия (бездействие) специалистов и уполномоченных должностных лиц;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отсутствием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жалоб на некорректное, невнимательное отношение специалистов и уполномоченных должностных лиц к заявителям;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предоставление возможности получения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 в электронном виде;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предоставление </w:t>
      </w:r>
      <w:r w:rsidRPr="00CB2EC4">
        <w:rPr>
          <w:rFonts w:ascii="Arial" w:hAnsi="Arial" w:cs="Arial"/>
          <w:bCs/>
          <w:sz w:val="24"/>
          <w:szCs w:val="24"/>
        </w:rPr>
        <w:t>муниципальной</w:t>
      </w:r>
      <w:r w:rsidRPr="00CB2EC4">
        <w:rPr>
          <w:rFonts w:ascii="Arial" w:hAnsi="Arial" w:cs="Arial"/>
          <w:sz w:val="24"/>
          <w:szCs w:val="24"/>
        </w:rPr>
        <w:t xml:space="preserve"> услуги в многофункциональном центре предоставления государственных и муниципальных услуг».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2.18.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Toc310325507"/>
      <w:bookmarkStart w:id="2" w:name="_Toc310325954"/>
      <w:bookmarkStart w:id="3" w:name="_Toc310326259"/>
      <w:r w:rsidRPr="00CB2EC4">
        <w:rPr>
          <w:rFonts w:ascii="Arial" w:hAnsi="Arial" w:cs="Arial"/>
          <w:sz w:val="24"/>
          <w:szCs w:val="24"/>
        </w:rPr>
        <w:t xml:space="preserve">2.18.1. Особенности предоставления муниципальной услуги в ОБУ «МФЦ».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Взаимодействие многофункционального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центра с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администрацией осуществляется без участия заявителя в соответствии с нормативными правовыми актами и соглашением о взаимодействии.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bookmarkEnd w:id="1"/>
    <w:bookmarkEnd w:id="2"/>
    <w:bookmarkEnd w:id="3"/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2EC4">
        <w:rPr>
          <w:rFonts w:ascii="Arial" w:hAnsi="Arial" w:cs="Arial"/>
          <w:b/>
          <w:bCs/>
          <w:sz w:val="24"/>
          <w:szCs w:val="24"/>
        </w:rPr>
        <w:t>2.18.2. Особенности предоставления муниципальной услуги в электронной форме.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Par0"/>
      <w:bookmarkEnd w:id="4"/>
      <w:r w:rsidRPr="00CB2EC4">
        <w:rPr>
          <w:rFonts w:ascii="Arial" w:hAnsi="Arial" w:cs="Arial"/>
          <w:b/>
          <w:bCs/>
          <w:sz w:val="24"/>
          <w:szCs w:val="24"/>
        </w:rPr>
        <w:t>2.18.2.1. Заявление в форме электронного документа представляется по выбору Заявителя: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путем заполнения формы запроса, размещенной на официальном сайте Администрации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>Черновецкого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hyperlink r:id="rId27" w:history="1">
        <w:r w:rsidRPr="00CB2EC4">
          <w:rPr>
            <w:rFonts w:ascii="Arial" w:hAnsi="Arial" w:cs="Arial"/>
            <w:bCs/>
            <w:sz w:val="24"/>
            <w:szCs w:val="24"/>
            <w:u w:val="single"/>
          </w:rPr>
          <w:t>www.</w:t>
        </w:r>
        <w:r w:rsidRPr="00CB2EC4">
          <w:rPr>
            <w:rFonts w:ascii="Arial" w:hAnsi="Arial" w:cs="Arial"/>
            <w:bCs/>
            <w:sz w:val="24"/>
            <w:szCs w:val="24"/>
            <w:u w:val="single"/>
            <w:lang w:val="en-US"/>
          </w:rPr>
          <w:t>rpgu</w:t>
        </w:r>
        <w:r w:rsidRPr="00CB2EC4">
          <w:rPr>
            <w:rFonts w:ascii="Arial" w:hAnsi="Arial" w:cs="Arial"/>
            <w:bCs/>
            <w:sz w:val="24"/>
            <w:szCs w:val="24"/>
            <w:u w:val="single"/>
          </w:rPr>
          <w:t>.</w:t>
        </w:r>
        <w:r w:rsidRPr="00CB2EC4">
          <w:rPr>
            <w:rFonts w:ascii="Arial" w:hAnsi="Arial" w:cs="Arial"/>
            <w:bCs/>
            <w:sz w:val="24"/>
            <w:szCs w:val="24"/>
            <w:u w:val="single"/>
            <w:lang w:val="en-US"/>
          </w:rPr>
          <w:t>rkursk</w:t>
        </w:r>
        <w:r w:rsidRPr="00CB2EC4">
          <w:rPr>
            <w:rFonts w:ascii="Arial" w:hAnsi="Arial" w:cs="Arial"/>
            <w:bCs/>
            <w:sz w:val="24"/>
            <w:szCs w:val="24"/>
            <w:u w:val="single"/>
          </w:rPr>
          <w:t>.</w:t>
        </w:r>
        <w:r w:rsidRPr="00CB2EC4">
          <w:rPr>
            <w:rFonts w:ascii="Arial" w:hAnsi="Arial" w:cs="Arial"/>
            <w:bCs/>
            <w:sz w:val="24"/>
            <w:szCs w:val="24"/>
            <w:u w:val="single"/>
            <w:lang w:val="en-US"/>
          </w:rPr>
          <w:t>ru</w:t>
        </w:r>
      </w:hyperlink>
      <w:r w:rsidRPr="00CB2EC4">
        <w:rPr>
          <w:rFonts w:ascii="Arial" w:hAnsi="Arial" w:cs="Arial"/>
          <w:bCs/>
          <w:sz w:val="24"/>
          <w:szCs w:val="24"/>
        </w:rPr>
        <w:t>);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>2.18.2.2.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  <w:r w:rsidRPr="00CB2EC4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виде бумажного документа, который направляется посредством почтового отправления;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виде электронного документа,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который направляется посредством электронной почты;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lastRenderedPageBreak/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CB2EC4" w:rsidRPr="00CB2EC4" w:rsidRDefault="00CB2EC4" w:rsidP="00CB2E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B2EC4">
        <w:rPr>
          <w:rFonts w:ascii="Arial" w:hAnsi="Arial" w:cs="Arial"/>
          <w:bCs/>
          <w:sz w:val="24"/>
          <w:szCs w:val="24"/>
        </w:rPr>
        <w:t>2.18.2.3. Результат рассмотрения заявления Администрацией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>Черновецкого сельсовета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>в виде бумажного документа заявитель получает непосредственно при личном обращении,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EC4">
        <w:rPr>
          <w:rFonts w:ascii="Arial" w:hAnsi="Arial" w:cs="Arial"/>
          <w:bCs/>
          <w:sz w:val="24"/>
          <w:szCs w:val="24"/>
        </w:rPr>
        <w:t>либо указанный документ направляется заявителю посредством почтового отправления.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 xml:space="preserve">2.18.2.4. </w:t>
      </w:r>
      <w:r w:rsidRPr="00CB2EC4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электронной подписью Заявителя;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усиленной квалифицированной электронной подписью Заявителя.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лица, действующего от имени юридического лица без доверенности;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 xml:space="preserve">2.18.2.5. </w:t>
      </w:r>
      <w:r w:rsidRPr="00CB2EC4">
        <w:rPr>
          <w:rFonts w:ascii="Arial" w:hAnsi="Arial" w:cs="Arial"/>
          <w:sz w:val="24"/>
          <w:szCs w:val="24"/>
        </w:rPr>
        <w:t>При подаче заявлений к ним прилагаются документы, указанные в пункте 2.6.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К заявлению прилагается копия документа, удостоверяющего личность Заявителя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в виде электронного образа такого документа (его представителя).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Представление копия </w:t>
      </w:r>
      <w:proofErr w:type="gramStart"/>
      <w:r w:rsidRPr="00CB2EC4">
        <w:rPr>
          <w:rFonts w:ascii="Arial" w:hAnsi="Arial" w:cs="Arial"/>
          <w:sz w:val="24"/>
          <w:szCs w:val="24"/>
        </w:rPr>
        <w:t>документа, удостоверяющего личность Заявителя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не требуется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 xml:space="preserve">2.18.2.6. </w:t>
      </w:r>
      <w:r w:rsidRPr="00CB2EC4">
        <w:rPr>
          <w:rFonts w:ascii="Arial" w:hAnsi="Arial" w:cs="Arial"/>
          <w:sz w:val="24"/>
          <w:szCs w:val="24"/>
        </w:rPr>
        <w:t>Получение заявления и прилагаемых к нему документов подтверждается Администрацией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  <w:lang w:eastAsia="en-US"/>
        </w:rPr>
        <w:t>Черновецкого сельсовета</w:t>
      </w:r>
      <w:r w:rsidRPr="00CB2EC4">
        <w:rPr>
          <w:rFonts w:ascii="Arial" w:hAnsi="Arial" w:cs="Arial"/>
          <w:sz w:val="24"/>
          <w:szCs w:val="24"/>
        </w:rPr>
        <w:t xml:space="preserve">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2.18.2.7. Для подачи заявления через Единый портал или Региональный портал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Заявитель заполняет форму запроса (заявления).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Примерные формы заявлений в электронной форме размещены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на официальном сайте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Черновецкого сельсовета в разделе «Административные регламенты» с возможностью их бесплатного копирования.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  <w:lang w:eastAsia="en-US"/>
        </w:rPr>
        <w:t xml:space="preserve">2.18.2.8. </w:t>
      </w:r>
      <w:proofErr w:type="gramStart"/>
      <w:r w:rsidRPr="00CB2EC4">
        <w:rPr>
          <w:rFonts w:ascii="Arial" w:hAnsi="Arial" w:cs="Arial"/>
          <w:sz w:val="24"/>
          <w:szCs w:val="24"/>
        </w:rPr>
        <w:t>Заявления и прилагаемые к ним документы предоставляются в Администрацию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  <w:lang w:eastAsia="en-US"/>
        </w:rPr>
        <w:t>Черновецкого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  <w:proofErr w:type="gramEnd"/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>2.18.2.9.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Заявления представляются в Администрацию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в виде файлов в формате </w:t>
      </w:r>
      <w:proofErr w:type="spellStart"/>
      <w:r w:rsidRPr="00CB2EC4">
        <w:rPr>
          <w:rFonts w:ascii="Arial" w:hAnsi="Arial" w:cs="Arial"/>
          <w:sz w:val="24"/>
          <w:szCs w:val="24"/>
        </w:rPr>
        <w:t>doc</w:t>
      </w:r>
      <w:proofErr w:type="spellEnd"/>
      <w:r w:rsidRPr="00CB2E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2EC4">
        <w:rPr>
          <w:rFonts w:ascii="Arial" w:hAnsi="Arial" w:cs="Arial"/>
          <w:sz w:val="24"/>
          <w:szCs w:val="24"/>
        </w:rPr>
        <w:t>docx</w:t>
      </w:r>
      <w:proofErr w:type="spellEnd"/>
      <w:r w:rsidRPr="00CB2E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2EC4">
        <w:rPr>
          <w:rFonts w:ascii="Arial" w:hAnsi="Arial" w:cs="Arial"/>
          <w:sz w:val="24"/>
          <w:szCs w:val="24"/>
        </w:rPr>
        <w:t>txt</w:t>
      </w:r>
      <w:proofErr w:type="spellEnd"/>
      <w:r w:rsidRPr="00CB2E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2EC4">
        <w:rPr>
          <w:rFonts w:ascii="Arial" w:hAnsi="Arial" w:cs="Arial"/>
          <w:sz w:val="24"/>
          <w:szCs w:val="24"/>
        </w:rPr>
        <w:t>xls</w:t>
      </w:r>
      <w:proofErr w:type="spellEnd"/>
      <w:r w:rsidRPr="00CB2E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2EC4">
        <w:rPr>
          <w:rFonts w:ascii="Arial" w:hAnsi="Arial" w:cs="Arial"/>
          <w:sz w:val="24"/>
          <w:szCs w:val="24"/>
        </w:rPr>
        <w:t>xlsx</w:t>
      </w:r>
      <w:proofErr w:type="spellEnd"/>
      <w:r w:rsidRPr="00CB2E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2EC4">
        <w:rPr>
          <w:rFonts w:ascii="Arial" w:hAnsi="Arial" w:cs="Arial"/>
          <w:sz w:val="24"/>
          <w:szCs w:val="24"/>
        </w:rPr>
        <w:t>rtf</w:t>
      </w:r>
      <w:proofErr w:type="spellEnd"/>
      <w:r w:rsidRPr="00CB2EC4">
        <w:rPr>
          <w:rFonts w:ascii="Arial" w:hAnsi="Arial" w:cs="Arial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lastRenderedPageBreak/>
        <w:t>2.18.2.10.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>2.18.2.11.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>2.18.2.12.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Документы, которые предоставляются Администрацией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  <w:lang w:eastAsia="en-US"/>
        </w:rPr>
        <w:t>Черновецкого сельсовета</w:t>
      </w:r>
      <w:r w:rsidRPr="00CB2EC4">
        <w:rPr>
          <w:rFonts w:ascii="Arial" w:hAnsi="Arial" w:cs="Arial"/>
          <w:sz w:val="24"/>
          <w:szCs w:val="24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>2.18.2.13.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  <w:lang w:eastAsia="en-US"/>
        </w:rPr>
        <w:t xml:space="preserve">2.18.2.14. </w:t>
      </w:r>
      <w:proofErr w:type="gramStart"/>
      <w:r w:rsidRPr="00CB2EC4">
        <w:rPr>
          <w:rFonts w:ascii="Arial" w:hAnsi="Arial" w:cs="Arial"/>
          <w:sz w:val="24"/>
          <w:szCs w:val="24"/>
        </w:rPr>
        <w:t>Заявление, представленное с нарушением изложенных в данном подразделе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требований Администрацией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  <w:lang w:eastAsia="en-US"/>
        </w:rPr>
        <w:t xml:space="preserve">Черновецкого сельсовета </w:t>
      </w:r>
      <w:r w:rsidRPr="00CB2EC4">
        <w:rPr>
          <w:rFonts w:ascii="Arial" w:hAnsi="Arial" w:cs="Arial"/>
          <w:sz w:val="24"/>
          <w:szCs w:val="24"/>
        </w:rPr>
        <w:t>не рассматривается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.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kern w:val="1"/>
          <w:sz w:val="24"/>
          <w:szCs w:val="24"/>
          <w:lang w:eastAsia="zh-CN"/>
        </w:rPr>
        <w:t>Администрация</w:t>
      </w:r>
      <w:r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Pr="00CB2EC4">
        <w:rPr>
          <w:rFonts w:ascii="Arial" w:hAnsi="Arial" w:cs="Arial"/>
          <w:kern w:val="1"/>
          <w:sz w:val="24"/>
          <w:szCs w:val="24"/>
          <w:lang w:eastAsia="zh-CN"/>
        </w:rPr>
        <w:t>Черновецкого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в течение пяти рабочих дней со дня получения такого заявления обязана направить уведомление с указанием допущенных нарушений.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2EC4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CB2EC4">
        <w:rPr>
          <w:rFonts w:ascii="Arial" w:hAnsi="Arial" w:cs="Arial"/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CB2EC4" w:rsidRPr="00CB2EC4" w:rsidRDefault="00CB2EC4" w:rsidP="00CB2EC4">
      <w:pPr>
        <w:shd w:val="clear" w:color="auto" w:fill="FFFFFF"/>
        <w:spacing w:after="0" w:line="240" w:lineRule="auto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  <w:bookmarkStart w:id="5" w:name="sub_1053"/>
      <w:r>
        <w:rPr>
          <w:rFonts w:ascii="Arial" w:eastAsia="Tahoma" w:hAnsi="Arial" w:cs="Arial"/>
          <w:b/>
          <w:bCs/>
          <w:color w:val="000000"/>
          <w:spacing w:val="-2"/>
          <w:sz w:val="24"/>
          <w:szCs w:val="24"/>
        </w:rPr>
        <w:t>3.</w:t>
      </w:r>
      <w:r w:rsidRPr="00CB2EC4">
        <w:rPr>
          <w:rFonts w:ascii="Arial" w:eastAsia="Tahoma" w:hAnsi="Arial" w:cs="Arial"/>
          <w:b/>
          <w:bCs/>
          <w:color w:val="000000"/>
          <w:spacing w:val="-2"/>
          <w:sz w:val="24"/>
          <w:szCs w:val="24"/>
        </w:rPr>
        <w:t xml:space="preserve">Последовательность административных действий (процедур) </w:t>
      </w:r>
      <w:r w:rsidRPr="00CB2EC4">
        <w:rPr>
          <w:rFonts w:ascii="Arial" w:eastAsia="Tahoma" w:hAnsi="Arial" w:cs="Arial"/>
          <w:b/>
          <w:bCs/>
          <w:color w:val="000000"/>
          <w:sz w:val="24"/>
          <w:szCs w:val="24"/>
        </w:rPr>
        <w:t xml:space="preserve">при предварительном согласовании предоставления </w:t>
      </w: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>земельных участков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bookmarkStart w:id="6" w:name="Par171"/>
      <w:bookmarkEnd w:id="6"/>
      <w:r w:rsidRPr="00CB2EC4">
        <w:rPr>
          <w:rFonts w:ascii="Arial" w:eastAsia="Tahoma" w:hAnsi="Arial" w:cs="Arial"/>
          <w:kern w:val="3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1) прием и регистрация заявления и документов о предоставлении муниципальной услуги;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2) рассмотрение поступивших документов;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3) направление в рамках межведомственного взаимодействия запросов о получении документов, необходимых для предоставления муниципальной услуги, которые находятся в распоряжении органов государственной власти и иных организаций;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4)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sz w:val="24"/>
          <w:szCs w:val="24"/>
        </w:rPr>
      </w:pPr>
      <w:r w:rsidRPr="00CB2EC4">
        <w:rPr>
          <w:rFonts w:ascii="Arial" w:eastAsia="Tahoma" w:hAnsi="Arial" w:cs="Arial"/>
          <w:sz w:val="24"/>
          <w:szCs w:val="24"/>
        </w:rPr>
        <w:t xml:space="preserve">Блок-схема исполнения административных процедур приведена в </w:t>
      </w:r>
      <w:hyperlink w:anchor="Par248" w:history="1">
        <w:r w:rsidRPr="00CB2EC4">
          <w:rPr>
            <w:rFonts w:ascii="Arial" w:eastAsia="Tahoma" w:hAnsi="Arial" w:cs="Arial"/>
            <w:sz w:val="24"/>
            <w:szCs w:val="24"/>
          </w:rPr>
          <w:t>приложении №</w:t>
        </w:r>
      </w:hyperlink>
      <w:r w:rsidRPr="00CB2EC4">
        <w:rPr>
          <w:rFonts w:ascii="Arial" w:eastAsia="Tahoma" w:hAnsi="Arial" w:cs="Arial"/>
          <w:sz w:val="24"/>
          <w:szCs w:val="24"/>
        </w:rPr>
        <w:t xml:space="preserve"> 3 к настоящему административному регламенту.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b/>
          <w:kern w:val="3"/>
          <w:sz w:val="24"/>
          <w:szCs w:val="24"/>
        </w:rPr>
      </w:pPr>
      <w:bookmarkStart w:id="7" w:name="Par182"/>
      <w:bookmarkEnd w:id="7"/>
      <w:r>
        <w:rPr>
          <w:rFonts w:ascii="Arial" w:eastAsia="Tahoma" w:hAnsi="Arial" w:cs="Arial"/>
          <w:b/>
          <w:kern w:val="3"/>
          <w:sz w:val="24"/>
          <w:szCs w:val="24"/>
        </w:rPr>
        <w:t>3.1.</w:t>
      </w:r>
      <w:r w:rsidRPr="00CB2EC4">
        <w:rPr>
          <w:rFonts w:ascii="Arial" w:eastAsia="Tahoma" w:hAnsi="Arial" w:cs="Arial"/>
          <w:b/>
          <w:kern w:val="3"/>
          <w:sz w:val="24"/>
          <w:szCs w:val="24"/>
        </w:rPr>
        <w:t>Прием и регистрация заявления и документов о предоставлении муниципальной услуги.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3.1.1. Основанием для начала административной процедуры является прием заявления и документов специалистом администрации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Черновецкого сельсовета или ОБУ «МФЦ», ответственным за выполнение данной процедуры (далее - ответственный специалист).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Ответственный специалист выполняет следующие действия: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устанавливает личность заявителя или представителя заявителя;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проверяет полномочия представителя заявителя;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lastRenderedPageBreak/>
        <w:t>- проверяет пакет документов, прилагаемых к заявлению о предоставлении муниципальной услуги;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консультирует заявителя о порядке и сроках предоставления муниципальной услуги;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- регистрирует заявление в Журнале приема документов.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3.1.2. В случае если документы представлены заявителем лично в двух экземплярах, по его просьбе ответственный специалист на одном из них ставить отметину о приеме документа.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3.1.3. Результатом административной процедуры является поступление зарегистрированного в журнале приема документов заявление на получение муниципальной услуги. 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3.1.4. При предоставлении заявителем документов с использованием Единого портала государственных и муниципальных услуг (функций), а также Портала государственных и муниципальных услуг Курской области, датой поступления документов считается дата регистрации заявления на Едином портале государственных и муниципальных услуг (функций) или Портале государственных и муниципальных услуг Курской области.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3.1.5. Максимальный срок выполнения административной процедуры 1 рабочий день.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>3.1.6. Способ фиксации результата - запись в журнале приема документов.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b/>
          <w:kern w:val="3"/>
          <w:sz w:val="24"/>
          <w:szCs w:val="24"/>
        </w:rPr>
      </w:pPr>
      <w:r w:rsidRPr="00CB2EC4">
        <w:rPr>
          <w:rFonts w:ascii="Arial" w:eastAsia="Tahoma" w:hAnsi="Arial" w:cs="Arial"/>
          <w:b/>
          <w:kern w:val="3"/>
          <w:sz w:val="24"/>
          <w:szCs w:val="24"/>
        </w:rPr>
        <w:t>3.2. Рассмотрение поступивших документов руководителем комитета.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 xml:space="preserve">3.2.1. Основанием для начала административной процедуры является регистрация поступившего заявления в журнале приема документов. </w:t>
      </w:r>
    </w:p>
    <w:p w:rsidR="00CB2EC4" w:rsidRPr="00CB2EC4" w:rsidRDefault="00CB2EC4" w:rsidP="00CB2EC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3.2.2. </w:t>
      </w:r>
      <w:r w:rsidRPr="00CB2EC4">
        <w:rPr>
          <w:rFonts w:ascii="Arial" w:hAnsi="Arial" w:cs="Arial"/>
          <w:sz w:val="24"/>
          <w:szCs w:val="24"/>
        </w:rPr>
        <w:t>Специалист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Черновецкого сельсовета или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ОБУ «МФЦ»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проверяет заявление и поданные документы на полноту, и правильность их оформления, а также на соответствие требованиям, установленным в пункте 2.6. Административного регламента, при этом специалист, удостоверяется, что:</w:t>
      </w:r>
    </w:p>
    <w:p w:rsidR="00CB2EC4" w:rsidRPr="00CB2EC4" w:rsidRDefault="00CB2EC4" w:rsidP="00CB2EC4">
      <w:pPr>
        <w:tabs>
          <w:tab w:val="left" w:pos="12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документы скреплены печатями, имеют надлежащие подписи сторон или определенных законодательством должностных лиц;</w:t>
      </w:r>
    </w:p>
    <w:p w:rsidR="00CB2EC4" w:rsidRPr="00CB2EC4" w:rsidRDefault="00CB2EC4" w:rsidP="00CB2EC4">
      <w:pPr>
        <w:tabs>
          <w:tab w:val="left" w:pos="12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- тексты документов написаны разборчиво; </w:t>
      </w:r>
    </w:p>
    <w:p w:rsidR="00CB2EC4" w:rsidRPr="00CB2EC4" w:rsidRDefault="00CB2EC4" w:rsidP="00CB2EC4">
      <w:pPr>
        <w:tabs>
          <w:tab w:val="left" w:pos="12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фамилии, имена и отчества физических лиц, адреса их мест жительства написаны полностью;</w:t>
      </w:r>
    </w:p>
    <w:p w:rsidR="00CB2EC4" w:rsidRPr="00CB2EC4" w:rsidRDefault="00CB2EC4" w:rsidP="00CB2EC4">
      <w:pPr>
        <w:tabs>
          <w:tab w:val="left" w:pos="12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в документах нет подчисток, приписок, зачеркнутых слов и иных не оговоренных исправлений;</w:t>
      </w:r>
    </w:p>
    <w:p w:rsidR="00CB2EC4" w:rsidRPr="00CB2EC4" w:rsidRDefault="00CB2EC4" w:rsidP="00CB2EC4">
      <w:pPr>
        <w:tabs>
          <w:tab w:val="left" w:pos="12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документы не исполнены карандашом;</w:t>
      </w:r>
    </w:p>
    <w:p w:rsidR="00CB2EC4" w:rsidRPr="00CB2EC4" w:rsidRDefault="00CB2EC4" w:rsidP="00CB2EC4">
      <w:pPr>
        <w:tabs>
          <w:tab w:val="left" w:pos="12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CB2EC4" w:rsidRPr="00CB2EC4" w:rsidRDefault="00CB2EC4" w:rsidP="00CB2EC4">
      <w:pPr>
        <w:tabs>
          <w:tab w:val="left" w:pos="12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3.3.5. Специалист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ОБУ «МФЦ»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в течение одного рабочего дня передает принятые заявление и документы в администрацию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3.3.6. Специалист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проводит правовую экспертизу предоставленных документов на предмет: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полноты предоставленных сведений о земельном участке;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соответствия характеристик земельного участка в предоставленных документах;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проверки сведений об обременении земельного участка правами третьих лиц;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соответствия документов требованиям действующего законодательства.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При наличии оснований, указанных в пункте 2.9. Административного регламента специалист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Черновецкого сельсовета осуществляет </w:t>
      </w:r>
      <w:r w:rsidRPr="00CB2EC4">
        <w:rPr>
          <w:rFonts w:ascii="Arial" w:hAnsi="Arial" w:cs="Arial"/>
          <w:sz w:val="24"/>
          <w:szCs w:val="24"/>
        </w:rPr>
        <w:lastRenderedPageBreak/>
        <w:t xml:space="preserve">подготовку уведомления заявителю (либо его представителю) о возврате заявления с указанием причин возврата. 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При наличии оснований, указанных в пункте 2.10. Административного регламента специалисты, ответственные за исполнение муниципальной услуги осуществляют подготовку уведомления о приостановлении рассмотрения заявления о предварительном согласовании предоставления земельного участка.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Результатом исполнения данной административной процедуры является передача заявления и комплекта документов специалисту, ответственному за направление межведомственных запросов или принятие решения о приостановлении или возврате заявления и документов заявителю.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Критерий принятия решения - наличие или отсутствие оснований для возврата заявления и документов или приостановления рассмотрения документов, предусмотренных в пунктах 2.9. и 2.10 соответственно.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Максимальный срок выполнения административной процедуры составляет не более 10 рабочих дней.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ahoma" w:hAnsi="Arial" w:cs="Arial"/>
          <w:b/>
          <w:kern w:val="3"/>
          <w:sz w:val="24"/>
          <w:szCs w:val="24"/>
        </w:rPr>
      </w:pPr>
      <w:r w:rsidRPr="00CB2EC4">
        <w:rPr>
          <w:rFonts w:ascii="Arial" w:hAnsi="Arial" w:cs="Arial"/>
          <w:b/>
          <w:kern w:val="3"/>
          <w:sz w:val="24"/>
          <w:szCs w:val="24"/>
        </w:rPr>
        <w:t xml:space="preserve">3.3. </w:t>
      </w:r>
      <w:r w:rsidRPr="00CB2EC4">
        <w:rPr>
          <w:rFonts w:ascii="Arial" w:eastAsia="Tahoma" w:hAnsi="Arial" w:cs="Arial"/>
          <w:b/>
          <w:kern w:val="3"/>
          <w:sz w:val="24"/>
          <w:szCs w:val="24"/>
        </w:rPr>
        <w:t>Направление в рамках межведомственного взаимодействия запросов о получении документов, необходимых для предоставления государственной услуги, которые находятся в распоряжении органов государственной власти и иных организаций.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3.3.1. Основанием для начала административной процедуры является непредставление заявителем по собственной инициативе документов, указанных в пункте 2.7. административного регламента.</w:t>
      </w:r>
    </w:p>
    <w:p w:rsidR="00CB2EC4" w:rsidRPr="00CB2EC4" w:rsidRDefault="00CB2EC4" w:rsidP="00CB2EC4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 xml:space="preserve">3.3.2. </w:t>
      </w:r>
      <w:r w:rsidRPr="00CB2EC4">
        <w:rPr>
          <w:rFonts w:ascii="Arial" w:hAnsi="Arial" w:cs="Arial"/>
          <w:sz w:val="24"/>
          <w:szCs w:val="24"/>
        </w:rPr>
        <w:t>Специалист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 xml:space="preserve">Черновецкого сельсовета осуществляет подготовку и направление запроса в федеральные органы исполнительной власти (их территориальные органы), в распоряжении которых находятся документы, необходимые для предоставления муниципальной услуги. 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Максимальный срок выполнения данного действия составляет 2 рабочих дня.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Срок получения ответа на вышеуказанный запрос составляет 5 рабочих дней.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3.3.3. Результатом административной процедуры является получение из федеральных органов исполнительной власти (их территориальных органов) запрашиваемых документов либо отказ в их предоставлении.</w:t>
      </w:r>
    </w:p>
    <w:p w:rsidR="00CB2EC4" w:rsidRPr="00CB2EC4" w:rsidRDefault="00CB2EC4" w:rsidP="00CB2E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3.3.4. Критерий принятия решения - непредставление заявителем по собственной инициативе документов, предусмотренных пунктом 2.7. административного регламента.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4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eastAsia="Tahoma" w:hAnsi="Arial" w:cs="Arial"/>
          <w:b/>
          <w:kern w:val="3"/>
          <w:sz w:val="24"/>
          <w:szCs w:val="24"/>
        </w:rPr>
        <w:t>3.4.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</w:t>
      </w:r>
      <w:r w:rsidRPr="00CB2EC4">
        <w:rPr>
          <w:rFonts w:ascii="Arial" w:hAnsi="Arial" w:cs="Arial"/>
          <w:b/>
          <w:sz w:val="24"/>
          <w:szCs w:val="24"/>
        </w:rPr>
        <w:t xml:space="preserve"> Основанием для начала административной процедуры является получение необходимой информации из органов (организаций), участвующих в предоставлении муниципальной услуги.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3.4.1. В случае наличия оснований для отказа в предоставлении муниципальной услуги, указанных в пункте 2.10. Административного регламента, ответственный специалист подготавливает проект письма об отказе в предоставлении муниципальной услуги и обеспечивает его дальнейшее согласование и подписание.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3.4.2. В случае отсутствия оснований для отказа в предоставлении муниципальной услуги, указанных в пункте 2.10. Административного Регламента ответственный специалист обеспечивает подготовку и подписание решения о </w:t>
      </w:r>
      <w:r w:rsidRPr="00CB2EC4">
        <w:rPr>
          <w:rFonts w:ascii="Arial" w:hAnsi="Arial" w:cs="Arial"/>
          <w:sz w:val="24"/>
          <w:szCs w:val="24"/>
        </w:rPr>
        <w:lastRenderedPageBreak/>
        <w:t>предварительном согласовании предоставления земельного участка Главой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После подписания документы регистрируются специалистом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сельсовета.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3.4.3. После регистрации, подписанные решения о предварительном согласовании предоставления земельного участка или об отказе в предоставлении муниципальной услуги направляются ответственными специалистами заявителям по адресу указанному в заявлении о предоставлении государственной услуги. </w:t>
      </w:r>
    </w:p>
    <w:p w:rsidR="00CB2EC4" w:rsidRPr="00CB2EC4" w:rsidRDefault="00CB2EC4" w:rsidP="00CB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случае получения документов лично заявитель на копиях проставляет отметку о получении документов с указанием даты получения документов и расшифровкой подписи лица, получившего документы.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3.4.4. При выдаче результата заявителю ответственный специалист: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устанавливает личность заявителя, в том числе проверяет документ, удостоверяющий личность.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- проверяет правомочность заявителя, в том числе правомочность представителя заявителя.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- делает запись о выдаче решений о предварительном согласовании предоставления земельных участков в журнале выдачи документов.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оглашает перечень выданных документов.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предлагает заявителю расписаться в получении документов на экземпляре документов, остающихся в комитете.</w:t>
      </w:r>
    </w:p>
    <w:p w:rsidR="00CB2EC4" w:rsidRPr="00CB2EC4" w:rsidRDefault="00CB2EC4" w:rsidP="00CB2EC4">
      <w:pPr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- в случае предоставления государственной услуги через ОБУ «МФЦ» передает документы представителю ОБУ «МФЦ».</w:t>
      </w:r>
    </w:p>
    <w:p w:rsidR="00CB2EC4" w:rsidRPr="00CB2EC4" w:rsidRDefault="00CB2EC4" w:rsidP="00CB2EC4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Tahoma" w:hAnsi="Arial" w:cs="Arial"/>
          <w:kern w:val="3"/>
          <w:sz w:val="24"/>
          <w:szCs w:val="24"/>
        </w:rPr>
      </w:pPr>
      <w:r w:rsidRPr="00CB2EC4">
        <w:rPr>
          <w:rFonts w:ascii="Arial" w:eastAsia="Tahoma" w:hAnsi="Arial" w:cs="Arial"/>
          <w:kern w:val="3"/>
          <w:sz w:val="24"/>
          <w:szCs w:val="24"/>
        </w:rPr>
        <w:t xml:space="preserve">3.4.5. В случае </w:t>
      </w:r>
      <w:proofErr w:type="gramStart"/>
      <w:r w:rsidRPr="00CB2EC4">
        <w:rPr>
          <w:rFonts w:ascii="Arial" w:eastAsia="Tahoma" w:hAnsi="Arial" w:cs="Arial"/>
          <w:kern w:val="3"/>
          <w:sz w:val="24"/>
          <w:szCs w:val="24"/>
        </w:rPr>
        <w:t>не получения</w:t>
      </w:r>
      <w:proofErr w:type="gramEnd"/>
      <w:r w:rsidRPr="00CB2EC4">
        <w:rPr>
          <w:rFonts w:ascii="Arial" w:eastAsia="Tahoma" w:hAnsi="Arial" w:cs="Arial"/>
          <w:kern w:val="3"/>
          <w:sz w:val="24"/>
          <w:szCs w:val="24"/>
        </w:rPr>
        <w:t xml:space="preserve"> заявителем лично результата предоставления государственной услуги по истечении 30 рабочих дней результат направляется заявителю почтой по адресу указанному в заявлении о предоставлении земельного участка.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Результатом данной административной процедуры является подготовка и выдача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составляет 15 рабочих дней.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  <w:t>Критерий принятия решения - наличие или отсутствие оснований для отказа в предоставлении услуги в соответствии с п. 2.10 регламента.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CB2EC4">
        <w:rPr>
          <w:rFonts w:ascii="Arial" w:hAnsi="Arial" w:cs="Arial"/>
          <w:b/>
          <w:bCs/>
          <w:caps/>
          <w:sz w:val="24"/>
          <w:szCs w:val="24"/>
          <w:lang w:val="en-US"/>
        </w:rPr>
        <w:t>iV</w:t>
      </w:r>
      <w:r w:rsidRPr="00CB2EC4">
        <w:rPr>
          <w:rFonts w:ascii="Arial" w:hAnsi="Arial" w:cs="Arial"/>
          <w:b/>
          <w:bCs/>
          <w:caps/>
          <w:sz w:val="24"/>
          <w:szCs w:val="24"/>
        </w:rPr>
        <w:t>. ФОРМЫ КОНТРОЛЯ ЗА ИСПОЛНЕНИЕМ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CB2EC4">
        <w:rPr>
          <w:rFonts w:ascii="Arial" w:hAnsi="Arial" w:cs="Arial"/>
          <w:b/>
          <w:bCs/>
          <w:caps/>
          <w:sz w:val="24"/>
          <w:szCs w:val="24"/>
        </w:rPr>
        <w:t>административного регламента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0"/>
          <w:sz w:val="24"/>
          <w:szCs w:val="24"/>
        </w:rPr>
        <w:t xml:space="preserve">4.1. Порядок осуществления текущего </w:t>
      </w:r>
      <w:proofErr w:type="gramStart"/>
      <w:r w:rsidRPr="00CB2EC4">
        <w:rPr>
          <w:rFonts w:ascii="Arial" w:hAnsi="Arial" w:cs="Arial"/>
          <w:b/>
          <w:bCs/>
          <w:color w:val="000000"/>
          <w:sz w:val="24"/>
          <w:szCs w:val="24"/>
        </w:rPr>
        <w:t>контроля за</w:t>
      </w:r>
      <w:proofErr w:type="gramEnd"/>
      <w:r w:rsidRPr="00CB2EC4">
        <w:rPr>
          <w:rFonts w:ascii="Arial" w:hAnsi="Arial" w:cs="Arial"/>
          <w:b/>
          <w:bCs/>
          <w:color w:val="000000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 xml:space="preserve">4.1.1. Текущий </w:t>
      </w:r>
      <w:proofErr w:type="gramStart"/>
      <w:r w:rsidRPr="00CB2EC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B2EC4">
        <w:rPr>
          <w:rFonts w:ascii="Arial" w:hAnsi="Arial" w:cs="Arial"/>
          <w:color w:val="000000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4.1.2. Периодичность осуществления текущего контроля устанавливается распоряжением главы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0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</w:t>
      </w:r>
      <w:r w:rsidRPr="00CB2EC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числе порядок и формы </w:t>
      </w:r>
      <w:proofErr w:type="gramStart"/>
      <w:r w:rsidRPr="00CB2EC4">
        <w:rPr>
          <w:rFonts w:ascii="Arial" w:hAnsi="Arial" w:cs="Arial"/>
          <w:b/>
          <w:bCs/>
          <w:color w:val="000000"/>
          <w:sz w:val="24"/>
          <w:szCs w:val="24"/>
        </w:rPr>
        <w:t>контроля за</w:t>
      </w:r>
      <w:proofErr w:type="gramEnd"/>
      <w:r w:rsidRPr="00CB2EC4">
        <w:rPr>
          <w:rFonts w:ascii="Arial" w:hAnsi="Arial" w:cs="Arial"/>
          <w:b/>
          <w:bCs/>
          <w:color w:val="000000"/>
          <w:sz w:val="24"/>
          <w:szCs w:val="24"/>
        </w:rPr>
        <w:t xml:space="preserve"> полнотой и качеством предоставления муниципальной услуги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 xml:space="preserve">4.2.1. </w:t>
      </w:r>
      <w:proofErr w:type="gramStart"/>
      <w:r w:rsidRPr="00CB2EC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B2EC4">
        <w:rPr>
          <w:rFonts w:ascii="Arial" w:hAnsi="Arial" w:cs="Arial"/>
          <w:color w:val="000000"/>
          <w:sz w:val="24"/>
          <w:szCs w:val="24"/>
        </w:rPr>
        <w:t xml:space="preserve"> полнотой и качеством предоставления администрацией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сельсовета, а также должностных лиц.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 xml:space="preserve">4.2.2. Порядок и периодичность </w:t>
      </w:r>
      <w:proofErr w:type="gramStart"/>
      <w:r w:rsidRPr="00CB2EC4">
        <w:rPr>
          <w:rFonts w:ascii="Arial" w:hAnsi="Arial" w:cs="Arial"/>
          <w:color w:val="000000"/>
          <w:sz w:val="24"/>
          <w:szCs w:val="24"/>
        </w:rPr>
        <w:t>проведения плановых проверок выполнения положений Регламента</w:t>
      </w:r>
      <w:proofErr w:type="gramEnd"/>
      <w:r w:rsidRPr="00CB2EC4">
        <w:rPr>
          <w:rFonts w:ascii="Arial" w:hAnsi="Arial" w:cs="Arial"/>
          <w:color w:val="000000"/>
          <w:sz w:val="24"/>
          <w:szCs w:val="24"/>
        </w:rPr>
        <w:t xml:space="preserve">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 на текущий год.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4.2.3.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4.2.4. Плановые проверки проводятся в соответствии с планом работы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0"/>
          <w:sz w:val="24"/>
          <w:szCs w:val="24"/>
        </w:rPr>
        <w:t>4.3. Ответственность должностных лиц администрации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b/>
          <w:bCs/>
          <w:color w:val="000000"/>
          <w:sz w:val="24"/>
          <w:szCs w:val="24"/>
        </w:rPr>
        <w:t>Черновецкого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0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CB2EC4">
        <w:rPr>
          <w:rFonts w:ascii="Arial" w:hAnsi="Arial" w:cs="Arial"/>
          <w:b/>
          <w:bCs/>
          <w:color w:val="000000"/>
          <w:sz w:val="24"/>
          <w:szCs w:val="24"/>
        </w:rPr>
        <w:t>контроля за</w:t>
      </w:r>
      <w:proofErr w:type="gramEnd"/>
      <w:r w:rsidRPr="00CB2EC4">
        <w:rPr>
          <w:rFonts w:ascii="Arial" w:hAnsi="Arial" w:cs="Arial"/>
          <w:b/>
          <w:bCs/>
          <w:color w:val="000000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CB2EC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B2EC4">
        <w:rPr>
          <w:rFonts w:ascii="Arial" w:hAnsi="Arial" w:cs="Arial"/>
          <w:color w:val="000000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общественными объединениями и организациями;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иными органами, в установленном законом порядке.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 xml:space="preserve">Граждане, их объединения и организации вправе осуществлять </w:t>
      </w:r>
      <w:proofErr w:type="gramStart"/>
      <w:r w:rsidRPr="00CB2EC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B2EC4">
        <w:rPr>
          <w:rFonts w:ascii="Arial" w:hAnsi="Arial" w:cs="Arial"/>
          <w:color w:val="000000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Граждане, их объединения и организации также вправе: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- вносить предложения о мерах по устранению нарушений Регламента.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CB2EC4">
        <w:rPr>
          <w:rFonts w:ascii="Arial" w:hAnsi="Arial" w:cs="Arial"/>
          <w:color w:val="000000"/>
          <w:sz w:val="24"/>
          <w:szCs w:val="24"/>
        </w:rPr>
        <w:lastRenderedPageBreak/>
        <w:t>Контроль за</w:t>
      </w:r>
      <w:proofErr w:type="gramEnd"/>
      <w:r w:rsidRPr="00CB2EC4">
        <w:rPr>
          <w:rFonts w:ascii="Arial" w:hAnsi="Arial" w:cs="Arial"/>
          <w:color w:val="000000"/>
          <w:sz w:val="24"/>
          <w:szCs w:val="24"/>
        </w:rPr>
        <w:t xml:space="preserve">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</w:t>
      </w:r>
      <w:r w:rsidRPr="00CB2EC4">
        <w:rPr>
          <w:rFonts w:ascii="Arial" w:hAnsi="Arial" w:cs="Arial"/>
          <w:b/>
          <w:bCs/>
          <w:color w:val="000000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услуг, а также должностных лиц, муниципальных служащих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5.1. Информация для заявителя о его праве подать жалобу на решение и</w:t>
      </w:r>
      <w:r>
        <w:rPr>
          <w:rFonts w:ascii="Arial" w:hAnsi="Arial" w:cs="Arial"/>
          <w:b/>
          <w:bCs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(или) действие (бездействие) администрации</w:t>
      </w:r>
      <w:r>
        <w:rPr>
          <w:rFonts w:ascii="Arial" w:hAnsi="Arial" w:cs="Arial"/>
          <w:b/>
          <w:bCs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Черновецкого сельсовета</w:t>
      </w:r>
      <w:r w:rsidRPr="00CB2EC4"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и (или) их должностных лиц при предоставлении услуги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Заявитель вправе обжаловать решения и действия (бездействие)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 и (или) их должностных лиц при предоставлении услуги в соответствии с законодательством Российской Федерации в досудебном (внесудебном) и судебном порядке.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5.2. Предмет жалобы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Предметом досудебного (внесудебного) обжалования могут являться решения и действия (бездействие)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 и (или) их должностных лиц при предоставлении услуги на основании настоящего регламента.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Заявитель имеет право обратиться с жалобой, в том числе в следующих случаях: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1) нарушения сроков регистрации заявления заявителя о предоставлении услуги;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2) нарушения сроков предоставления услуги;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Курского Пристенского района Курской области для предоставления услуги;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услуги, у заявителя;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CB2EC4">
        <w:rPr>
          <w:rFonts w:ascii="Arial" w:hAnsi="Arial" w:cs="Arial"/>
          <w:color w:val="00000A"/>
          <w:sz w:val="24"/>
          <w:szCs w:val="24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  <w:proofErr w:type="gramEnd"/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Курского Пристенского района Курской области;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CB2EC4">
        <w:rPr>
          <w:rFonts w:ascii="Arial" w:hAnsi="Arial" w:cs="Arial"/>
          <w:color w:val="00000A"/>
          <w:sz w:val="24"/>
          <w:szCs w:val="24"/>
        </w:rPr>
        <w:t>7) отказа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Жалоба подается в письменной форме на бумажном носителе или в электронной форме в администрацию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 xml:space="preserve">Черновецкого сельсовета. </w:t>
      </w:r>
      <w:r w:rsidRPr="00CB2EC4">
        <w:rPr>
          <w:rFonts w:ascii="Arial" w:hAnsi="Arial" w:cs="Arial"/>
          <w:color w:val="000000"/>
          <w:sz w:val="24"/>
          <w:szCs w:val="24"/>
        </w:rPr>
        <w:t>Жалобы на решения, принятые главой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0"/>
          <w:sz w:val="24"/>
          <w:szCs w:val="24"/>
        </w:rPr>
        <w:t>Черновецкого сельсовета.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5.4. Порядок подачи и рассмотрения жалобы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CB2EC4">
        <w:rPr>
          <w:rFonts w:ascii="Arial" w:hAnsi="Arial" w:cs="Arial"/>
          <w:kern w:val="1"/>
          <w:sz w:val="24"/>
          <w:szCs w:val="24"/>
        </w:rPr>
        <w:lastRenderedPageBreak/>
        <w:t>Жалоба может быть направлена: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CB2EC4">
        <w:rPr>
          <w:rFonts w:ascii="Arial" w:hAnsi="Arial" w:cs="Arial"/>
          <w:kern w:val="1"/>
          <w:sz w:val="24"/>
          <w:szCs w:val="24"/>
        </w:rPr>
        <w:t>1) по почте;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CB2EC4">
        <w:rPr>
          <w:rFonts w:ascii="Arial" w:hAnsi="Arial" w:cs="Arial"/>
          <w:kern w:val="1"/>
          <w:sz w:val="24"/>
          <w:szCs w:val="24"/>
        </w:rPr>
        <w:t>2) с использованием информационно-телекоммуникационной сети «Интернет»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CB2EC4">
        <w:rPr>
          <w:rFonts w:ascii="Arial" w:hAnsi="Arial" w:cs="Arial"/>
          <w:kern w:val="1"/>
          <w:sz w:val="24"/>
          <w:szCs w:val="24"/>
        </w:rPr>
        <w:t>- на официальный сайт администрации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Pr="00CB2EC4">
        <w:rPr>
          <w:rFonts w:ascii="Arial" w:hAnsi="Arial" w:cs="Arial"/>
          <w:kern w:val="1"/>
          <w:sz w:val="24"/>
          <w:szCs w:val="24"/>
        </w:rPr>
        <w:t xml:space="preserve">Черновецкого сельсовета, Пристенского района;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CB2EC4">
        <w:rPr>
          <w:rFonts w:ascii="Arial" w:hAnsi="Arial" w:cs="Arial"/>
          <w:kern w:val="1"/>
          <w:sz w:val="24"/>
          <w:szCs w:val="24"/>
        </w:rPr>
        <w:t xml:space="preserve">- </w:t>
      </w:r>
      <w:proofErr w:type="gramStart"/>
      <w:r w:rsidRPr="00CB2EC4">
        <w:rPr>
          <w:rFonts w:ascii="Arial" w:hAnsi="Arial" w:cs="Arial"/>
          <w:kern w:val="1"/>
          <w:sz w:val="24"/>
          <w:szCs w:val="24"/>
        </w:rPr>
        <w:t>по</w:t>
      </w:r>
      <w:proofErr w:type="gramEnd"/>
      <w:r w:rsidRPr="00CB2EC4">
        <w:rPr>
          <w:rFonts w:ascii="Arial" w:hAnsi="Arial" w:cs="Arial"/>
          <w:kern w:val="1"/>
          <w:sz w:val="24"/>
          <w:szCs w:val="24"/>
        </w:rPr>
        <w:t xml:space="preserve"> </w:t>
      </w:r>
      <w:proofErr w:type="gramStart"/>
      <w:r w:rsidRPr="00CB2EC4">
        <w:rPr>
          <w:rFonts w:ascii="Arial" w:hAnsi="Arial" w:cs="Arial"/>
          <w:kern w:val="1"/>
          <w:sz w:val="24"/>
          <w:szCs w:val="24"/>
        </w:rPr>
        <w:t>средством</w:t>
      </w:r>
      <w:proofErr w:type="gramEnd"/>
      <w:r w:rsidRPr="00CB2EC4">
        <w:rPr>
          <w:rFonts w:ascii="Arial" w:hAnsi="Arial" w:cs="Arial"/>
          <w:kern w:val="1"/>
          <w:sz w:val="24"/>
          <w:szCs w:val="24"/>
        </w:rPr>
        <w:t xml:space="preserve"> федеральной государственной информационной системы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Pr="00CB2EC4">
        <w:rPr>
          <w:rFonts w:ascii="Arial" w:hAnsi="Arial" w:cs="Arial"/>
          <w:kern w:val="1"/>
          <w:sz w:val="24"/>
          <w:szCs w:val="24"/>
        </w:rPr>
        <w:t>«Единый портал государственных и муниципальных услуг (функций)»</w:t>
      </w:r>
      <w:r>
        <w:rPr>
          <w:rFonts w:ascii="Arial" w:hAnsi="Arial" w:cs="Arial"/>
          <w:kern w:val="1"/>
          <w:sz w:val="24"/>
          <w:szCs w:val="24"/>
        </w:rPr>
        <w:t xml:space="preserve"> </w:t>
      </w:r>
      <w:r w:rsidRPr="00CB2EC4">
        <w:rPr>
          <w:rFonts w:ascii="Arial" w:hAnsi="Arial" w:cs="Arial"/>
          <w:kern w:val="1"/>
          <w:sz w:val="24"/>
          <w:szCs w:val="24"/>
          <w:u w:val="single"/>
        </w:rPr>
        <w:t>http://gosuslugi.ru</w:t>
      </w:r>
      <w:r w:rsidRPr="00CB2EC4">
        <w:rPr>
          <w:rFonts w:ascii="Arial" w:hAnsi="Arial" w:cs="Arial"/>
          <w:kern w:val="1"/>
          <w:sz w:val="24"/>
          <w:szCs w:val="24"/>
        </w:rPr>
        <w:t>;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CB2EC4">
        <w:rPr>
          <w:rFonts w:ascii="Arial" w:hAnsi="Arial" w:cs="Arial"/>
          <w:kern w:val="1"/>
          <w:sz w:val="24"/>
          <w:szCs w:val="24"/>
        </w:rPr>
        <w:t xml:space="preserve">- на официальный сайт Администрации Курской области </w:t>
      </w:r>
      <w:r w:rsidRPr="00CB2EC4">
        <w:rPr>
          <w:rFonts w:ascii="Arial" w:hAnsi="Arial" w:cs="Arial"/>
          <w:kern w:val="1"/>
          <w:sz w:val="24"/>
          <w:szCs w:val="24"/>
          <w:u w:val="single"/>
        </w:rPr>
        <w:t>http://adm.rkursk.ru</w:t>
      </w:r>
      <w:r w:rsidRPr="00CB2EC4">
        <w:rPr>
          <w:rFonts w:ascii="Arial" w:hAnsi="Arial" w:cs="Arial"/>
          <w:kern w:val="1"/>
          <w:sz w:val="24"/>
          <w:szCs w:val="24"/>
        </w:rPr>
        <w:t xml:space="preserve">,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CB2EC4">
        <w:rPr>
          <w:rFonts w:ascii="Arial" w:hAnsi="Arial" w:cs="Arial"/>
          <w:kern w:val="1"/>
          <w:sz w:val="24"/>
          <w:szCs w:val="24"/>
        </w:rPr>
        <w:t xml:space="preserve">3) </w:t>
      </w:r>
      <w:proofErr w:type="gramStart"/>
      <w:r w:rsidRPr="00CB2EC4">
        <w:rPr>
          <w:rFonts w:ascii="Arial" w:hAnsi="Arial" w:cs="Arial"/>
          <w:kern w:val="1"/>
          <w:sz w:val="24"/>
          <w:szCs w:val="24"/>
        </w:rPr>
        <w:t>принята</w:t>
      </w:r>
      <w:proofErr w:type="gramEnd"/>
      <w:r w:rsidRPr="00CB2EC4">
        <w:rPr>
          <w:rFonts w:ascii="Arial" w:hAnsi="Arial" w:cs="Arial"/>
          <w:kern w:val="1"/>
          <w:sz w:val="24"/>
          <w:szCs w:val="24"/>
        </w:rPr>
        <w:t xml:space="preserve"> при личном приеме заявителя.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0"/>
          <w:sz w:val="24"/>
          <w:szCs w:val="24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Все жалобы фиксируются в журнале учета обращений.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 xml:space="preserve"> Жалоба должна содержать: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1) наименование администрации Черновецкого сельсовета, предоставляющего услугу, должностного лица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сельсовета, предоставляющего услугу, либо муниципального служащего, решения и действия (бездействие) которых обжалуются;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CB2EC4">
        <w:rPr>
          <w:rFonts w:ascii="Arial" w:hAnsi="Arial" w:cs="Arial"/>
          <w:color w:val="00000A"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3) сведения об обжалуемых решениях и действиях (бездействии)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сельсовета, предоставляющего услугу, должностного лица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сельсовета, предоставляющего услугу, либо муниципального служащего;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сельсовета, предоставляющего услугу, должностного лица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5.5. Сроки рассмотрения жалобы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CB2EC4">
        <w:rPr>
          <w:rFonts w:ascii="Arial" w:hAnsi="Arial" w:cs="Arial"/>
          <w:color w:val="00000A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сельсовета, предоставляющего услугу, должностного лица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</w:t>
      </w:r>
      <w:proofErr w:type="gramEnd"/>
      <w:r w:rsidRPr="00CB2EC4">
        <w:rPr>
          <w:rFonts w:ascii="Arial" w:hAnsi="Arial" w:cs="Arial"/>
          <w:color w:val="00000A"/>
          <w:sz w:val="24"/>
          <w:szCs w:val="24"/>
        </w:rPr>
        <w:t xml:space="preserve"> рабочих дней со дня ее регистрации. 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Основания для приостановления рассмотрения жалобы отсутствуют.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5.7. Результат рассмотрения жалобы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lastRenderedPageBreak/>
        <w:t>По результатам рассмотрения жалобы орган, уполномоченный на ее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рассмотрение, принимает одно из следующих решений: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B2EC4">
        <w:rPr>
          <w:rFonts w:ascii="Arial" w:hAnsi="Arial" w:cs="Arial"/>
          <w:color w:val="00000A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</w:t>
      </w:r>
      <w:r w:rsidRPr="00CB2EC4">
        <w:rPr>
          <w:rFonts w:ascii="Arial" w:hAnsi="Arial" w:cs="Arial"/>
          <w:sz w:val="24"/>
          <w:szCs w:val="24"/>
        </w:rPr>
        <w:t>муниципальными правовыми актами, а также в иных формах;</w:t>
      </w:r>
      <w:proofErr w:type="gramEnd"/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случае</w:t>
      </w:r>
      <w:proofErr w:type="gramStart"/>
      <w:r w:rsidRPr="00CB2EC4">
        <w:rPr>
          <w:rFonts w:ascii="Arial" w:hAnsi="Arial" w:cs="Arial"/>
          <w:sz w:val="24"/>
          <w:szCs w:val="24"/>
        </w:rPr>
        <w:t>,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5.8. Порядок информирования заявителя о результатах рассмотрения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 xml:space="preserve">В случае, установления в ходе или по результатам </w:t>
      </w:r>
      <w:proofErr w:type="gramStart"/>
      <w:r w:rsidRPr="00CB2EC4">
        <w:rPr>
          <w:rFonts w:ascii="Arial" w:hAnsi="Arial" w:cs="Arial"/>
          <w:color w:val="00000A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B2EC4">
        <w:rPr>
          <w:rFonts w:ascii="Arial" w:hAnsi="Arial" w:cs="Arial"/>
          <w:color w:val="00000A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5.9. Порядок обжалования решения по жалобе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В случае</w:t>
      </w:r>
      <w:proofErr w:type="gramStart"/>
      <w:r w:rsidRPr="00CB2EC4">
        <w:rPr>
          <w:rFonts w:ascii="Arial" w:hAnsi="Arial" w:cs="Arial"/>
          <w:sz w:val="24"/>
          <w:szCs w:val="24"/>
        </w:rPr>
        <w:t>,</w:t>
      </w:r>
      <w:proofErr w:type="gramEnd"/>
      <w:r w:rsidRPr="00CB2EC4">
        <w:rPr>
          <w:rFonts w:ascii="Arial" w:hAnsi="Arial" w:cs="Arial"/>
          <w:sz w:val="24"/>
          <w:szCs w:val="24"/>
        </w:rPr>
        <w:t xml:space="preserve"> если обжалуется решение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Черновецкого сельсовета заявитель вправе обжаловать решение в соответствии с законодательством Российской Федерации в досудебном (внесудебном) и судебном порядке.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CB2EC4" w:rsidRDefault="00CB2EC4" w:rsidP="00CB2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color w:val="00000A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 w:rsidRPr="00CB2EC4">
        <w:rPr>
          <w:rFonts w:ascii="Arial" w:hAnsi="Arial" w:cs="Arial"/>
          <w:b/>
          <w:bCs/>
          <w:color w:val="00000A"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CB2EC4" w:rsidRPr="00CB2EC4" w:rsidRDefault="00CB2EC4" w:rsidP="00CB2EC4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  <w:sectPr w:rsidR="00CB2EC4" w:rsidRPr="00CB2EC4" w:rsidSect="00CB2EC4">
          <w:pgSz w:w="11906" w:h="16838"/>
          <w:pgMar w:top="1531" w:right="1134" w:bottom="1247" w:left="1134" w:header="720" w:footer="720" w:gutter="0"/>
          <w:cols w:space="720"/>
          <w:formProt w:val="0"/>
          <w:docGrid w:linePitch="240" w:charSpace="4096"/>
        </w:sectPr>
      </w:pPr>
      <w:proofErr w:type="gramStart"/>
      <w:r w:rsidRPr="00CB2EC4">
        <w:rPr>
          <w:rFonts w:ascii="Arial" w:hAnsi="Arial" w:cs="Arial"/>
          <w:color w:val="00000A"/>
          <w:sz w:val="24"/>
          <w:szCs w:val="24"/>
        </w:rPr>
        <w:t>Информацию о порядке подачи и рассмотрения жалобы заявители могут получить на информационных стендах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Черновецкого сельсовета в месте предоставления услуги, в информационно - телекоммуникационной сети «Интернет» на официальных сайтах администрации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 xml:space="preserve">Черновецкого сельсовета, </w:t>
      </w:r>
      <w:r w:rsidRPr="00CB2EC4">
        <w:rPr>
          <w:rFonts w:ascii="Arial" w:hAnsi="Arial" w:cs="Arial"/>
          <w:color w:val="000000"/>
          <w:sz w:val="24"/>
          <w:szCs w:val="24"/>
        </w:rPr>
        <w:t>ОБУ «Многофункциональный центр предоставления государственных и муниципальных услуг Курской области»,</w:t>
      </w:r>
      <w:r w:rsidRPr="00CB2EC4">
        <w:rPr>
          <w:rFonts w:ascii="Arial" w:hAnsi="Arial" w:cs="Arial"/>
          <w:color w:val="FF00FF"/>
          <w:sz w:val="24"/>
          <w:szCs w:val="24"/>
        </w:rPr>
        <w:t xml:space="preserve"> </w:t>
      </w:r>
      <w:r w:rsidRPr="00CB2EC4">
        <w:rPr>
          <w:rFonts w:ascii="Arial" w:hAnsi="Arial" w:cs="Arial"/>
          <w:color w:val="00000A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</w:t>
      </w:r>
      <w:r>
        <w:rPr>
          <w:rFonts w:ascii="Arial" w:hAnsi="Arial" w:cs="Arial"/>
          <w:color w:val="00000A"/>
          <w:sz w:val="24"/>
          <w:szCs w:val="24"/>
        </w:rPr>
        <w:t>рственных</w:t>
      </w:r>
      <w:proofErr w:type="gramEnd"/>
      <w:r>
        <w:rPr>
          <w:rFonts w:ascii="Arial" w:hAnsi="Arial" w:cs="Arial"/>
          <w:color w:val="00000A"/>
          <w:sz w:val="24"/>
          <w:szCs w:val="24"/>
        </w:rPr>
        <w:t xml:space="preserve"> услуг Курской области</w:t>
      </w:r>
    </w:p>
    <w:bookmarkEnd w:id="5"/>
    <w:p w:rsidR="00CB2EC4" w:rsidRPr="00CB2EC4" w:rsidRDefault="00CB2EC4" w:rsidP="00CB2EC4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CB2EC4" w:rsidRPr="00CB2EC4" w:rsidRDefault="00CB2EC4" w:rsidP="00CB2EC4">
      <w:pPr>
        <w:pStyle w:val="ConsPlusNormal"/>
        <w:widowControl/>
        <w:ind w:firstLine="0"/>
        <w:jc w:val="both"/>
        <w:rPr>
          <w:b/>
          <w:sz w:val="24"/>
          <w:szCs w:val="24"/>
        </w:rPr>
      </w:pPr>
      <w:r w:rsidRPr="00CB2EC4">
        <w:rPr>
          <w:b/>
          <w:sz w:val="24"/>
          <w:szCs w:val="24"/>
        </w:rPr>
        <w:t>Приложение №1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B2EC4" w:rsidRPr="00CB2EC4" w:rsidRDefault="00CB2EC4" w:rsidP="00CB2EC4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pStyle w:val="af2"/>
        <w:jc w:val="center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СВЕДЕНИЯ</w:t>
      </w:r>
    </w:p>
    <w:p w:rsidR="00CB2EC4" w:rsidRPr="00CB2EC4" w:rsidRDefault="00CB2EC4" w:rsidP="00CB2EC4">
      <w:pPr>
        <w:pStyle w:val="af2"/>
        <w:jc w:val="center"/>
        <w:rPr>
          <w:rFonts w:ascii="Arial" w:hAnsi="Arial" w:cs="Arial"/>
          <w:b/>
          <w:sz w:val="28"/>
          <w:szCs w:val="28"/>
        </w:rPr>
      </w:pPr>
      <w:r w:rsidRPr="00CB2EC4">
        <w:rPr>
          <w:rFonts w:ascii="Arial" w:hAnsi="Arial" w:cs="Arial"/>
          <w:b/>
          <w:sz w:val="28"/>
          <w:szCs w:val="28"/>
        </w:rPr>
        <w:t xml:space="preserve">о местонахождении Администрации </w:t>
      </w:r>
      <w:r w:rsidRPr="00CB2EC4">
        <w:rPr>
          <w:rFonts w:ascii="Arial" w:hAnsi="Arial" w:cs="Arial"/>
          <w:b/>
          <w:sz w:val="28"/>
          <w:szCs w:val="28"/>
          <w:lang w:eastAsia="en-US"/>
        </w:rPr>
        <w:t>Черновецкого сельсовета</w:t>
      </w:r>
      <w:r w:rsidRPr="00CB2EC4">
        <w:rPr>
          <w:rFonts w:ascii="Arial" w:hAnsi="Arial" w:cs="Arial"/>
          <w:b/>
          <w:sz w:val="28"/>
          <w:szCs w:val="28"/>
        </w:rPr>
        <w:t xml:space="preserve"> Пристенского района Курской области и справочных телефонах</w:t>
      </w:r>
    </w:p>
    <w:p w:rsidR="00CB2EC4" w:rsidRPr="00CB2EC4" w:rsidRDefault="00CB2EC4" w:rsidP="00CB2EC4">
      <w:pPr>
        <w:pStyle w:val="af2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B2EC4" w:rsidRPr="00CB2EC4" w:rsidRDefault="00CB2EC4" w:rsidP="00CB2EC4">
      <w:pPr>
        <w:pStyle w:val="af2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9" w:type="dxa"/>
        <w:tblLayout w:type="fixed"/>
        <w:tblLook w:val="0000"/>
      </w:tblPr>
      <w:tblGrid>
        <w:gridCol w:w="2699"/>
        <w:gridCol w:w="6987"/>
      </w:tblGrid>
      <w:tr w:rsidR="00CB2EC4" w:rsidRPr="00CB2EC4" w:rsidTr="004710CD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EC4" w:rsidRPr="00CB2EC4" w:rsidRDefault="00CB2EC4" w:rsidP="00CB2EC4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Почтовый адрес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C4" w:rsidRPr="00CB2EC4" w:rsidRDefault="00CB2EC4" w:rsidP="00CB2EC4">
            <w:pPr>
              <w:pStyle w:val="2"/>
              <w:keepNext w:val="0"/>
              <w:spacing w:before="0" w:after="0"/>
              <w:ind w:firstLine="284"/>
              <w:jc w:val="both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CB2EC4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Индекс:306228 Курская область, </w:t>
            </w:r>
            <w:proofErr w:type="spellStart"/>
            <w:r w:rsidRPr="00CB2EC4">
              <w:rPr>
                <w:rFonts w:ascii="Arial" w:hAnsi="Arial" w:cs="Arial"/>
                <w:b w:val="0"/>
                <w:i w:val="0"/>
                <w:sz w:val="24"/>
                <w:szCs w:val="24"/>
              </w:rPr>
              <w:t>Пристенский</w:t>
            </w:r>
            <w:proofErr w:type="spellEnd"/>
            <w:r w:rsidRPr="00CB2EC4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район, </w:t>
            </w:r>
            <w:proofErr w:type="spellStart"/>
            <w:r w:rsidRPr="00CB2EC4">
              <w:rPr>
                <w:rFonts w:ascii="Arial" w:hAnsi="Arial" w:cs="Arial"/>
                <w:b w:val="0"/>
                <w:i w:val="0"/>
                <w:sz w:val="24"/>
                <w:szCs w:val="24"/>
              </w:rPr>
              <w:t>с</w:t>
            </w:r>
            <w:proofErr w:type="gramStart"/>
            <w:r w:rsidRPr="00CB2EC4">
              <w:rPr>
                <w:rFonts w:ascii="Arial" w:hAnsi="Arial" w:cs="Arial"/>
                <w:b w:val="0"/>
                <w:i w:val="0"/>
                <w:sz w:val="24"/>
                <w:szCs w:val="24"/>
              </w:rPr>
              <w:t>.Ч</w:t>
            </w:r>
            <w:proofErr w:type="gramEnd"/>
            <w:r w:rsidRPr="00CB2EC4">
              <w:rPr>
                <w:rFonts w:ascii="Arial" w:hAnsi="Arial" w:cs="Arial"/>
                <w:b w:val="0"/>
                <w:i w:val="0"/>
                <w:sz w:val="24"/>
                <w:szCs w:val="24"/>
              </w:rPr>
              <w:t>ерновец</w:t>
            </w:r>
            <w:proofErr w:type="spellEnd"/>
            <w:r w:rsidRPr="00CB2EC4">
              <w:rPr>
                <w:rFonts w:ascii="Arial" w:hAnsi="Arial" w:cs="Arial"/>
                <w:b w:val="0"/>
                <w:i w:val="0"/>
                <w:sz w:val="24"/>
                <w:szCs w:val="24"/>
              </w:rPr>
              <w:t>, ул. Молодёжная, д.1 А.</w:t>
            </w:r>
          </w:p>
          <w:p w:rsidR="00CB2EC4" w:rsidRPr="00CB2EC4" w:rsidRDefault="00CB2EC4" w:rsidP="00CB2EC4">
            <w:pPr>
              <w:pStyle w:val="af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EC4" w:rsidRPr="00CB2EC4" w:rsidTr="004710CD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EC4" w:rsidRPr="00CB2EC4" w:rsidRDefault="00CB2EC4" w:rsidP="00CB2EC4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C4" w:rsidRPr="00CB2EC4" w:rsidRDefault="00CB2EC4" w:rsidP="00CB2EC4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8(47134)3-12-56</w:t>
            </w:r>
          </w:p>
        </w:tc>
      </w:tr>
      <w:tr w:rsidR="00CB2EC4" w:rsidRPr="00CB2EC4" w:rsidTr="004710CD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EC4" w:rsidRPr="00CB2EC4" w:rsidRDefault="00CB2EC4" w:rsidP="00CB2EC4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C4" w:rsidRPr="00CB2EC4" w:rsidRDefault="00CB2EC4" w:rsidP="00CB2EC4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8(47134)3-12-03</w:t>
            </w:r>
          </w:p>
        </w:tc>
      </w:tr>
      <w:tr w:rsidR="00CB2EC4" w:rsidRPr="00CB2EC4" w:rsidTr="004710CD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EC4" w:rsidRPr="00CB2EC4" w:rsidRDefault="00CB2EC4" w:rsidP="00CB2EC4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Справочные телефоны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C4" w:rsidRPr="00CB2EC4" w:rsidRDefault="00CB2EC4" w:rsidP="00CB2EC4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EC4" w:rsidRPr="00CB2EC4" w:rsidTr="004710CD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EC4" w:rsidRPr="00CB2EC4" w:rsidRDefault="00CB2EC4" w:rsidP="00CB2EC4">
            <w:pPr>
              <w:pStyle w:val="af2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EC4">
              <w:rPr>
                <w:rFonts w:ascii="Arial" w:hAnsi="Arial" w:cs="Arial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CB2EC4">
              <w:rPr>
                <w:rFonts w:ascii="Arial" w:hAnsi="Arial" w:cs="Arial"/>
                <w:sz w:val="24"/>
                <w:szCs w:val="24"/>
                <w:lang w:val="en-GB"/>
              </w:rPr>
              <w:t>vipchernovec</w:t>
            </w:r>
            <w:proofErr w:type="spellEnd"/>
            <w:r w:rsidRPr="00CB2EC4">
              <w:rPr>
                <w:rFonts w:ascii="Arial" w:hAnsi="Arial" w:cs="Arial"/>
                <w:sz w:val="24"/>
                <w:szCs w:val="24"/>
              </w:rPr>
              <w:t>4619@</w:t>
            </w:r>
            <w:r w:rsidRPr="00CB2EC4">
              <w:rPr>
                <w:rFonts w:ascii="Arial" w:hAnsi="Arial" w:cs="Arial"/>
                <w:sz w:val="24"/>
                <w:szCs w:val="24"/>
                <w:lang w:val="en-GB"/>
              </w:rPr>
              <w:t>mail</w:t>
            </w:r>
            <w:r w:rsidRPr="00CB2EC4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CB2EC4">
              <w:rPr>
                <w:rFonts w:ascii="Arial" w:hAnsi="Arial" w:cs="Arial"/>
                <w:sz w:val="24"/>
                <w:szCs w:val="24"/>
                <w:lang w:val="en-GB"/>
              </w:rPr>
              <w:t>ru</w:t>
            </w:r>
            <w:proofErr w:type="spellEnd"/>
          </w:p>
        </w:tc>
      </w:tr>
    </w:tbl>
    <w:p w:rsidR="00CB2EC4" w:rsidRPr="00CB2EC4" w:rsidRDefault="00CB2EC4" w:rsidP="00CB2EC4">
      <w:pPr>
        <w:pStyle w:val="af2"/>
        <w:ind w:firstLine="540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ГРАФИК</w:t>
      </w:r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 xml:space="preserve">работы Администрации </w:t>
      </w:r>
      <w:r w:rsidRPr="00CB2EC4">
        <w:rPr>
          <w:rFonts w:ascii="Arial" w:hAnsi="Arial" w:cs="Arial"/>
          <w:b/>
          <w:sz w:val="24"/>
          <w:szCs w:val="24"/>
          <w:lang w:eastAsia="en-US"/>
        </w:rPr>
        <w:t>Черновецкого сельсовета</w:t>
      </w:r>
      <w:r w:rsidRPr="00CB2EC4">
        <w:rPr>
          <w:rFonts w:ascii="Arial" w:hAnsi="Arial" w:cs="Arial"/>
          <w:b/>
          <w:sz w:val="24"/>
          <w:szCs w:val="24"/>
        </w:rPr>
        <w:t xml:space="preserve"> Пристенского района</w:t>
      </w:r>
    </w:p>
    <w:p w:rsidR="00CB2EC4" w:rsidRPr="00CB2EC4" w:rsidRDefault="00CB2EC4" w:rsidP="00CB2E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b/>
          <w:sz w:val="24"/>
          <w:szCs w:val="24"/>
        </w:rPr>
        <w:t>Курской области</w:t>
      </w:r>
    </w:p>
    <w:p w:rsidR="00CB2EC4" w:rsidRPr="00CB2EC4" w:rsidRDefault="00CB2EC4" w:rsidP="00CB2EC4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7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32"/>
        <w:gridCol w:w="3367"/>
      </w:tblGrid>
      <w:tr w:rsidR="00CB2EC4" w:rsidRPr="00CB2EC4" w:rsidTr="004710CD">
        <w:tc>
          <w:tcPr>
            <w:tcW w:w="2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ind w:left="-11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2EC4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3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С 8-00 по 17-00.</w:t>
            </w:r>
          </w:p>
        </w:tc>
      </w:tr>
      <w:tr w:rsidR="00CB2EC4" w:rsidRPr="00CB2EC4" w:rsidTr="004710CD"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С 8-00 по 17-00.</w:t>
            </w:r>
          </w:p>
        </w:tc>
      </w:tr>
      <w:tr w:rsidR="00CB2EC4" w:rsidRPr="00CB2EC4" w:rsidTr="004710CD"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С 8-00 по 17-00.</w:t>
            </w:r>
          </w:p>
        </w:tc>
      </w:tr>
      <w:tr w:rsidR="00CB2EC4" w:rsidRPr="00CB2EC4" w:rsidTr="004710CD"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С 8-00 по 17-00.</w:t>
            </w:r>
          </w:p>
        </w:tc>
      </w:tr>
      <w:tr w:rsidR="00CB2EC4" w:rsidRPr="00CB2EC4" w:rsidTr="004710CD"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С 8-00 по 17-00.</w:t>
            </w:r>
          </w:p>
        </w:tc>
      </w:tr>
      <w:tr w:rsidR="00CB2EC4" w:rsidRPr="00CB2EC4" w:rsidTr="004710CD"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</w:tr>
      <w:tr w:rsidR="00CB2EC4" w:rsidRPr="00CB2EC4" w:rsidTr="004710CD"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3367" w:type="dxa"/>
            <w:tcBorders>
              <w:left w:val="single" w:sz="1" w:space="0" w:color="000000"/>
              <w:bottom w:val="single" w:sz="1" w:space="0" w:color="000000"/>
            </w:tcBorders>
          </w:tcPr>
          <w:p w:rsidR="00CB2EC4" w:rsidRPr="00CB2EC4" w:rsidRDefault="00CB2EC4" w:rsidP="00CB2EC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EC4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</w:tr>
    </w:tbl>
    <w:p w:rsidR="00CB2EC4" w:rsidRPr="00CB2EC4" w:rsidRDefault="00CB2EC4" w:rsidP="00CB2EC4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 xml:space="preserve">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CB2EC4" w:rsidRPr="00CB2EC4" w:rsidSect="00CB2EC4">
          <w:footnotePr>
            <w:pos w:val="beneathText"/>
          </w:footnotePr>
          <w:type w:val="evenPage"/>
          <w:pgSz w:w="11905" w:h="16837"/>
          <w:pgMar w:top="1531" w:right="1134" w:bottom="1247" w:left="1134" w:header="720" w:footer="720" w:gutter="0"/>
          <w:cols w:space="720"/>
          <w:docGrid w:linePitch="240" w:charSpace="36864"/>
        </w:sect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lastRenderedPageBreak/>
        <w:t>Приложение 2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к Административному регламенту</w:t>
      </w:r>
    </w:p>
    <w:p w:rsidR="00CB2EC4" w:rsidRPr="00CB2EC4" w:rsidRDefault="00CB2EC4" w:rsidP="00CB2EC4">
      <w:pPr>
        <w:spacing w:after="0" w:line="240" w:lineRule="auto"/>
        <w:jc w:val="right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left="5103"/>
        <w:jc w:val="right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Главе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Черновецкого сельсовета</w:t>
      </w:r>
    </w:p>
    <w:p w:rsidR="00CB2EC4" w:rsidRPr="00CB2EC4" w:rsidRDefault="00CB2EC4" w:rsidP="00CB2EC4">
      <w:pPr>
        <w:spacing w:after="0" w:line="240" w:lineRule="auto"/>
        <w:ind w:left="5103"/>
        <w:jc w:val="right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Пристенского района Курской области</w:t>
      </w:r>
    </w:p>
    <w:p w:rsidR="00CB2EC4" w:rsidRPr="00CB2EC4" w:rsidRDefault="00CB2EC4" w:rsidP="00CB2EC4">
      <w:pPr>
        <w:spacing w:after="0" w:line="240" w:lineRule="auto"/>
        <w:ind w:left="5103"/>
        <w:jc w:val="right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left="5103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center"/>
        <w:rPr>
          <w:rFonts w:ascii="Arial" w:eastAsia="Tahoma" w:hAnsi="Arial" w:cs="Arial"/>
          <w:b/>
          <w:color w:val="000000"/>
          <w:sz w:val="28"/>
          <w:szCs w:val="28"/>
        </w:rPr>
      </w:pPr>
      <w:r w:rsidRPr="00CB2EC4">
        <w:rPr>
          <w:rFonts w:ascii="Arial" w:eastAsia="Tahoma" w:hAnsi="Arial" w:cs="Arial"/>
          <w:b/>
          <w:color w:val="000000"/>
          <w:sz w:val="28"/>
          <w:szCs w:val="28"/>
        </w:rPr>
        <w:t>ЗАЯВЛЕНИЕ</w:t>
      </w:r>
    </w:p>
    <w:p w:rsidR="00CB2EC4" w:rsidRPr="00CB2EC4" w:rsidRDefault="00CB2EC4" w:rsidP="00CB2EC4">
      <w:pPr>
        <w:spacing w:after="0" w:line="240" w:lineRule="auto"/>
        <w:jc w:val="center"/>
        <w:rPr>
          <w:rFonts w:ascii="Arial" w:eastAsia="Tahoma" w:hAnsi="Arial" w:cs="Arial"/>
          <w:b/>
          <w:color w:val="000000"/>
          <w:sz w:val="28"/>
          <w:szCs w:val="28"/>
        </w:rPr>
      </w:pPr>
      <w:r w:rsidRPr="00CB2EC4">
        <w:rPr>
          <w:rFonts w:ascii="Arial" w:eastAsia="Tahoma" w:hAnsi="Arial" w:cs="Arial"/>
          <w:b/>
          <w:color w:val="000000"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От ____________________________________________________________________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(полное наименование юридического лица)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ОГРН _____________________________ ИНН _______________________________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(адрес (место нахождения) постоянно действующего исполнительного органа (в случае отсутстви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я-</w:t>
      </w:r>
      <w:proofErr w:type="gramEnd"/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 иного органа или лица, имеющих право действовать от имени юридического лица без доверенности)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в лице ____________________________________, действовавшег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о(</w:t>
      </w:r>
      <w:proofErr w:type="gramEnd"/>
      <w:r w:rsidRPr="00CB2EC4">
        <w:rPr>
          <w:rFonts w:ascii="Arial" w:eastAsia="Tahoma" w:hAnsi="Arial" w:cs="Arial"/>
          <w:color w:val="000000"/>
          <w:sz w:val="24"/>
          <w:szCs w:val="24"/>
        </w:rPr>
        <w:t>ей) на основании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(полностью должность, ФИО представителя заявителя)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  <w:t>(наименование и реквизиты документа, подтверждающего полномочия представителя заявителя)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Информация для связи с заявителем: ________________________________________,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(почтовый адрес)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_____________________________________, _________________________________,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(контактные телефоны)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</w:t>
      </w:r>
      <w:r w:rsidRPr="00CB2EC4">
        <w:rPr>
          <w:rFonts w:ascii="Arial" w:eastAsia="Tahoma" w:hAnsi="Arial" w:cs="Arial"/>
          <w:color w:val="000000"/>
          <w:sz w:val="24"/>
          <w:szCs w:val="24"/>
          <w:u w:val="single"/>
        </w:rPr>
        <w:t>при наличии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 адрес электронной почты)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Прошу предварительно согласовать предоставление земельного участка с кадастровым (условным) номером ___________________________________.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Сведения о земельном участке:</w:t>
      </w:r>
    </w:p>
    <w:p w:rsidR="00CB2EC4" w:rsidRPr="00CB2EC4" w:rsidRDefault="00CB2EC4" w:rsidP="00CB2EC4">
      <w:pPr>
        <w:numPr>
          <w:ilvl w:val="1"/>
          <w:numId w:val="5"/>
        </w:numPr>
        <w:spacing w:after="0" w:line="240" w:lineRule="auto"/>
        <w:ind w:left="1713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Земельный участок имеет следующие адресные ориентиры: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1.2. Площадь земельного участка: _____________________ кв.м.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1.3. Цель использования земельного участка ___________________________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Основание предоставления земельного участка без проведения торгов _______________________________________________________________________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B2EC4">
        <w:rPr>
          <w:rFonts w:ascii="Arial" w:hAnsi="Arial" w:cs="Arial"/>
          <w:sz w:val="24"/>
          <w:szCs w:val="24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статьей 39.5, пунктом 2 статьи 39.6, пунктом 2 статьи 39.9, пунктом 2 статьи 39.10 Земельного кодекса Российской Федерации)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 xml:space="preserve">3.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Вид права, на котором приобретается земельный участок 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lastRenderedPageBreak/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>4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. Реквизиты решения об утверждении проекта межевания территории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(указывается в случае, если образование запрашиваемого земельного участка предусмотрено проектом межевания территории)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>5.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B2EC4">
        <w:rPr>
          <w:rFonts w:ascii="Arial" w:hAnsi="Arial" w:cs="Arial"/>
          <w:sz w:val="24"/>
          <w:szCs w:val="24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CB2EC4" w:rsidRPr="00CB2EC4" w:rsidRDefault="00CB2EC4" w:rsidP="00CB2EC4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(дата)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(подпись)</w:t>
      </w:r>
    </w:p>
    <w:p w:rsidR="00CB2EC4" w:rsidRPr="00CB2EC4" w:rsidRDefault="00CB2EC4" w:rsidP="00CB2EC4">
      <w:pPr>
        <w:spacing w:after="0" w:line="240" w:lineRule="auto"/>
        <w:ind w:left="5103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left="5103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left="5103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Главе Черновецкого сельсовета</w:t>
      </w:r>
    </w:p>
    <w:p w:rsidR="00CB2EC4" w:rsidRPr="00CB2EC4" w:rsidRDefault="00CB2EC4" w:rsidP="00CB2EC4">
      <w:pPr>
        <w:spacing w:after="0" w:line="240" w:lineRule="auto"/>
        <w:ind w:left="5103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Пристенского района Курской области</w:t>
      </w:r>
    </w:p>
    <w:p w:rsidR="00CB2EC4" w:rsidRPr="00CB2EC4" w:rsidRDefault="00CB2EC4" w:rsidP="00CB2EC4">
      <w:pPr>
        <w:spacing w:after="0" w:line="240" w:lineRule="auto"/>
        <w:ind w:left="5103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center"/>
        <w:rPr>
          <w:rFonts w:ascii="Arial" w:eastAsia="Tahoma" w:hAnsi="Arial" w:cs="Arial"/>
          <w:b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>ЗАЯВЛЕНИЕ</w:t>
      </w:r>
    </w:p>
    <w:p w:rsidR="00CB2EC4" w:rsidRPr="00CB2EC4" w:rsidRDefault="00CB2EC4" w:rsidP="00CB2EC4">
      <w:pPr>
        <w:spacing w:after="0" w:line="240" w:lineRule="auto"/>
        <w:jc w:val="center"/>
        <w:rPr>
          <w:rFonts w:ascii="Arial" w:eastAsia="Tahoma" w:hAnsi="Arial" w:cs="Arial"/>
          <w:b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От ____________________________________________________________________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(полностью ФИО заявителя)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_______________________________________________________________________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(полностью адрес постоянного проживания)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имеющег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о(</w:t>
      </w:r>
      <w:proofErr w:type="gramEnd"/>
      <w:r w:rsidRPr="00CB2EC4">
        <w:rPr>
          <w:rFonts w:ascii="Arial" w:eastAsia="Tahoma" w:hAnsi="Arial" w:cs="Arial"/>
          <w:color w:val="000000"/>
          <w:sz w:val="24"/>
          <w:szCs w:val="24"/>
        </w:rPr>
        <w:t>ей) паспорт серия ______ № ________, ____________________________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(вид иного документа, удостоверяющего личность)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выдан «__» _______ ____ 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г</w:t>
      </w:r>
      <w:proofErr w:type="gramEnd"/>
      <w:r w:rsidRPr="00CB2EC4">
        <w:rPr>
          <w:rFonts w:ascii="Arial" w:eastAsia="Tahoma" w:hAnsi="Arial" w:cs="Arial"/>
          <w:color w:val="000000"/>
          <w:sz w:val="24"/>
          <w:szCs w:val="24"/>
        </w:rPr>
        <w:t>. _______________________________________________,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ОГРНИП _______________________________________________________________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(когда и кем 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выдан</w:t>
      </w:r>
      <w:proofErr w:type="gramEnd"/>
      <w:r w:rsidRPr="00CB2EC4">
        <w:rPr>
          <w:rFonts w:ascii="Arial" w:eastAsia="Tahoma" w:hAnsi="Arial" w:cs="Arial"/>
          <w:color w:val="000000"/>
          <w:sz w:val="24"/>
          <w:szCs w:val="24"/>
        </w:rPr>
        <w:t>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в лице ____________________________________, действовавшег</w:t>
      </w:r>
      <w:proofErr w:type="gramStart"/>
      <w:r w:rsidRPr="00CB2EC4">
        <w:rPr>
          <w:rFonts w:ascii="Arial" w:eastAsia="Tahoma" w:hAnsi="Arial" w:cs="Arial"/>
          <w:color w:val="000000"/>
          <w:sz w:val="24"/>
          <w:szCs w:val="24"/>
        </w:rPr>
        <w:t>о(</w:t>
      </w:r>
      <w:proofErr w:type="gramEnd"/>
      <w:r w:rsidRPr="00CB2EC4">
        <w:rPr>
          <w:rFonts w:ascii="Arial" w:eastAsia="Tahoma" w:hAnsi="Arial" w:cs="Arial"/>
          <w:color w:val="000000"/>
          <w:sz w:val="24"/>
          <w:szCs w:val="24"/>
        </w:rPr>
        <w:t>ей) на основании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  <w:t>(полностью ФИО представителя заявителя)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lastRenderedPageBreak/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  <w:t>(наименование и реквизиты документа, подтверждающего полномочия представителя заявителя)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Информация для связи с заявителем: ________________________________________, 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(почтовый адрес)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_____________________________________, _________________________________,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(контактные телефоны)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 w:rsidRPr="00CB2EC4">
        <w:rPr>
          <w:rFonts w:ascii="Arial" w:eastAsia="Tahoma" w:hAnsi="Arial" w:cs="Arial"/>
          <w:color w:val="000000"/>
          <w:sz w:val="24"/>
          <w:szCs w:val="24"/>
        </w:rPr>
        <w:tab/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</w:t>
      </w:r>
      <w:r w:rsidRPr="00CB2EC4">
        <w:rPr>
          <w:rFonts w:ascii="Arial" w:eastAsia="Tahoma" w:hAnsi="Arial" w:cs="Arial"/>
          <w:color w:val="000000"/>
          <w:sz w:val="24"/>
          <w:szCs w:val="24"/>
          <w:u w:val="single"/>
        </w:rPr>
        <w:t>при наличии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 адрес электронной почты)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Прошу предварительно согласовать предоставление земельного участка с кадастровым (условным) номером ___________________________________.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Сведения о земельном участке:</w:t>
      </w:r>
    </w:p>
    <w:p w:rsidR="00CB2EC4" w:rsidRPr="00CB2EC4" w:rsidRDefault="00CB2EC4" w:rsidP="00CB2EC4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Земельный участок имеет следующие адресные ориентиры: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B2EC4">
        <w:rPr>
          <w:rFonts w:ascii="Arial" w:hAnsi="Arial" w:cs="Arial"/>
          <w:sz w:val="24"/>
          <w:szCs w:val="24"/>
        </w:rPr>
        <w:t>1.2. Площадь земельного участка: _____________________ кв.м.</w:t>
      </w:r>
    </w:p>
    <w:p w:rsidR="00CB2EC4" w:rsidRPr="00CB2EC4" w:rsidRDefault="00CB2EC4" w:rsidP="00CB2EC4">
      <w:pPr>
        <w:spacing w:after="0" w:line="240" w:lineRule="auto"/>
        <w:ind w:left="851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1.3. Цель использования земельного участка __________________________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numPr>
          <w:ilvl w:val="0"/>
          <w:numId w:val="6"/>
        </w:numPr>
        <w:spacing w:after="0" w:line="240" w:lineRule="auto"/>
        <w:ind w:left="0" w:firstLine="85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Основание предоставления земельного участка без проведения торгов _______________________________________________________________________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B2EC4">
        <w:rPr>
          <w:rFonts w:ascii="Arial" w:hAnsi="Arial" w:cs="Arial"/>
          <w:sz w:val="24"/>
          <w:szCs w:val="24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  <w:proofErr w:type="gramEnd"/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статьей 39.5, пунктом 2 статьи 39.6 пунктом 2 статьи 39.10 Земельного кодекса Российской Федерации)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b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 xml:space="preserve">3.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Вид права, на котором приобретается земельный участок ______________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>4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. Реквизиты решения об утверждении проекта межевания территории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(указывается в случае, если образование запрашиваемого земельного участка предусмотрено проектом межевания территории)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>5.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_______________________________________________________________________.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B2EC4">
        <w:rPr>
          <w:rFonts w:ascii="Arial" w:hAnsi="Arial" w:cs="Arial"/>
          <w:sz w:val="24"/>
          <w:szCs w:val="24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</w:t>
      </w:r>
      <w:r w:rsidRPr="00CB2EC4">
        <w:rPr>
          <w:rFonts w:ascii="Arial" w:hAnsi="Arial" w:cs="Arial"/>
          <w:sz w:val="24"/>
          <w:szCs w:val="24"/>
        </w:rPr>
        <w:lastRenderedPageBreak/>
        <w:t>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CB2EC4" w:rsidRPr="00CB2EC4" w:rsidRDefault="00CB2EC4" w:rsidP="00CB2EC4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CB2EC4" w:rsidRPr="00CB2EC4" w:rsidRDefault="00CB2EC4" w:rsidP="00CB2EC4">
      <w:pPr>
        <w:spacing w:after="0" w:line="240" w:lineRule="auto"/>
        <w:ind w:firstLine="708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_________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_____________</w:t>
      </w: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(дата)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</w:t>
      </w:r>
      <w:r w:rsidRPr="00CB2EC4">
        <w:rPr>
          <w:rFonts w:ascii="Arial" w:eastAsia="Tahoma" w:hAnsi="Arial" w:cs="Arial"/>
          <w:color w:val="000000"/>
          <w:sz w:val="24"/>
          <w:szCs w:val="24"/>
        </w:rPr>
        <w:t>(подпись)</w:t>
      </w:r>
    </w:p>
    <w:p w:rsidR="00CB2EC4" w:rsidRPr="00CB2EC4" w:rsidRDefault="00CB2EC4" w:rsidP="00CB2EC4">
      <w:pPr>
        <w:spacing w:after="0" w:line="240" w:lineRule="auto"/>
        <w:ind w:firstLine="851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Приложение 3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ahoma" w:hAnsi="Arial" w:cs="Arial"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color w:val="000000"/>
          <w:sz w:val="24"/>
          <w:szCs w:val="24"/>
        </w:rPr>
        <w:t>к Административному регламенту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ahoma" w:hAnsi="Arial" w:cs="Arial"/>
          <w:b/>
          <w:color w:val="000000"/>
          <w:sz w:val="24"/>
          <w:szCs w:val="24"/>
        </w:rPr>
      </w:pPr>
      <w:r w:rsidRPr="00CB2EC4">
        <w:rPr>
          <w:rFonts w:ascii="Arial" w:eastAsia="Tahoma" w:hAnsi="Arial" w:cs="Arial"/>
          <w:b/>
          <w:color w:val="000000"/>
          <w:sz w:val="24"/>
          <w:szCs w:val="24"/>
        </w:rPr>
        <w:t>БЛОК-СХЕМА ПРЕДОСТАВЛЕНИЯ МУНИЦИПАЛЬНОЙ УСЛУГИ ПО ПРЕДВАРИТЕЛЬНОМУ СОГЛАСОВАНИЮ ПРЕДОСТАВЛЕНИЯ ЗЕМЕЛЬНЫХ УЧАСТКОВ</w:t>
      </w:r>
    </w:p>
    <w:p w:rsidR="00CB2EC4" w:rsidRPr="00CB2EC4" w:rsidRDefault="00031C47" w:rsidP="00CB2EC4">
      <w:pPr>
        <w:widowControl w:val="0"/>
        <w:tabs>
          <w:tab w:val="left" w:pos="86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5pt;margin-top:6.7pt;width:383.25pt;height:44.85pt;z-index:251660288">
            <v:textbox style="mso-next-textbox:#_x0000_s1026">
              <w:txbxContent>
                <w:p w:rsidR="00CB2EC4" w:rsidRPr="003B40CD" w:rsidRDefault="00CB2EC4" w:rsidP="00CB2EC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40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Начало </w:t>
                  </w:r>
                  <w:r w:rsidRPr="00F62AA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муниципальной</w:t>
                  </w:r>
                  <w:r w:rsidRPr="003B40C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услуги:</w:t>
                  </w:r>
                </w:p>
                <w:p w:rsidR="00CB2EC4" w:rsidRPr="003B40CD" w:rsidRDefault="00CB2EC4" w:rsidP="00CB2EC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40C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Обращение заявителя в комитет или ОБУ «МФЦ» с заявлением и документами</w:t>
                  </w:r>
                </w:p>
              </w:txbxContent>
            </v:textbox>
          </v:shape>
        </w:pict>
      </w:r>
      <w:r w:rsidR="00CB2EC4" w:rsidRPr="00CB2EC4">
        <w:rPr>
          <w:rFonts w:ascii="Arial" w:hAnsi="Arial" w:cs="Arial"/>
          <w:sz w:val="24"/>
          <w:szCs w:val="24"/>
        </w:rPr>
        <w:tab/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9pt;margin-top:10.15pt;width:0;height:11.5pt;z-index:251661312" o:connectortype="straight">
            <v:stroke endarrow="block"/>
          </v:shape>
        </w:pict>
      </w: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-9.25pt;margin-top:7.85pt;width:384.5pt;height:33.4pt;z-index:251662336">
            <v:textbox style="mso-next-textbox:#_x0000_s1028">
              <w:txbxContent>
                <w:p w:rsidR="00CB2EC4" w:rsidRPr="008654D6" w:rsidRDefault="00CB2EC4" w:rsidP="00CB2EC4">
                  <w:pPr>
                    <w:jc w:val="center"/>
                  </w:pPr>
                  <w:r w:rsidRPr="008654D6">
                    <w:t xml:space="preserve">             Прием и регистрация заявления и документов</w:t>
                  </w:r>
                </w:p>
              </w:txbxContent>
            </v:textbox>
          </v:shape>
        </w:pic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bookmarkStart w:id="8" w:name="Par306"/>
      <w:bookmarkEnd w:id="8"/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9" type="#_x0000_t32" style="position:absolute;left:0;text-align:left;margin-left:235.55pt;margin-top:-.15pt;width:0;height:24.85pt;z-index:251673600" o:connectortype="straight">
            <v:stroke endarrow="block"/>
          </v:shape>
        </w:pict>
      </w: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0" type="#_x0000_t202" style="position:absolute;left:0;text-align:left;margin-left:1.45pt;margin-top:10.9pt;width:380.6pt;height:65.1pt;z-index:251674624">
            <v:textbox style="mso-next-textbox:#_x0000_s1040">
              <w:txbxContent>
                <w:p w:rsidR="00CB2EC4" w:rsidRDefault="00CB2EC4" w:rsidP="00CB2EC4">
                  <w:pPr>
                    <w:jc w:val="center"/>
                  </w:pPr>
                  <w:r>
                    <w:t>Р</w:t>
                  </w:r>
                  <w:r w:rsidRPr="00D36C89">
                    <w:t xml:space="preserve">ассмотрение заявления о предоставлении </w:t>
                  </w:r>
                  <w:r w:rsidRPr="00F62AA8">
                    <w:t>муниципальной</w:t>
                  </w:r>
                  <w:r w:rsidRPr="00D36C89">
                    <w:t xml:space="preserve"> услуги и документов, </w:t>
                  </w:r>
                  <w:r w:rsidRPr="00D36C89">
                    <w:rPr>
                      <w:szCs w:val="28"/>
                    </w:rPr>
                    <w:t>запрос необходимых документов в уполномоченных государственных органах в порядке межведомственного взаимодействия</w:t>
                  </w:r>
                </w:p>
              </w:txbxContent>
            </v:textbox>
          </v:shape>
        </w:pic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031C47" w:rsidP="00CB2EC4">
      <w:pPr>
        <w:widowControl w:val="0"/>
        <w:tabs>
          <w:tab w:val="center" w:pos="4679"/>
          <w:tab w:val="right" w:pos="935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5" type="#_x0000_t32" style="position:absolute;left:0;text-align:left;margin-left:345.85pt;margin-top:7pt;width:74.65pt;height:26.8pt;z-index:251679744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4" type="#_x0000_t32" style="position:absolute;left:0;text-align:left;margin-left:187.25pt;margin-top:5.3pt;width:1.5pt;height:17.75pt;z-index:251678720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29" type="#_x0000_t202" style="position:absolute;left:0;text-align:left;margin-left:-46.75pt;margin-top:19.6pt;width:165.75pt;height:61.45pt;z-index:251663360">
            <v:textbox style="mso-next-textbox:#_x0000_s1029">
              <w:txbxContent>
                <w:p w:rsidR="00CB2EC4" w:rsidRPr="008654D6" w:rsidRDefault="00CB2EC4" w:rsidP="00CB2EC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5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отсутствии оснований для отказа в предоставлении</w:t>
                  </w:r>
                </w:p>
                <w:p w:rsidR="00CB2EC4" w:rsidRPr="008654D6" w:rsidRDefault="00CB2EC4" w:rsidP="00CB2EC4">
                  <w:pPr>
                    <w:jc w:val="center"/>
                  </w:pPr>
                  <w:r w:rsidRPr="00F62AA8">
                    <w:t xml:space="preserve">муниципальной </w:t>
                  </w:r>
                  <w:r w:rsidRPr="008654D6">
                    <w:t>услуги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3" type="#_x0000_t32" style="position:absolute;left:0;text-align:left;margin-left:56.75pt;margin-top:7pt;width:16.45pt;height:19.25pt;flip:x;z-index:251677696" o:connectortype="straight">
            <v:stroke endarrow="block"/>
          </v:shape>
        </w:pict>
      </w:r>
      <w:r w:rsidR="00CB2EC4" w:rsidRPr="00CB2EC4">
        <w:rPr>
          <w:rFonts w:ascii="Arial" w:hAnsi="Arial" w:cs="Arial"/>
          <w:sz w:val="24"/>
          <w:szCs w:val="24"/>
        </w:rPr>
        <w:tab/>
      </w:r>
      <w:r w:rsidR="00CB2EC4" w:rsidRPr="00CB2EC4">
        <w:rPr>
          <w:rFonts w:ascii="Arial" w:hAnsi="Arial" w:cs="Arial"/>
          <w:sz w:val="24"/>
          <w:szCs w:val="24"/>
        </w:rPr>
        <w:tab/>
      </w: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1" type="#_x0000_t202" style="position:absolute;left:0;text-align:left;margin-left:146.75pt;margin-top:11.05pt;width:120pt;height:94.5pt;z-index:251675648">
            <v:textbox style="mso-next-textbox:#_x0000_s1041">
              <w:txbxContent>
                <w:p w:rsidR="00CB2EC4" w:rsidRDefault="00CB2EC4" w:rsidP="00CB2EC4">
                  <w:pPr>
                    <w:jc w:val="center"/>
                  </w:pPr>
                  <w:r w:rsidRPr="007242A1">
                    <w:rPr>
                      <w:szCs w:val="28"/>
                    </w:rPr>
                    <w:t>При наличи</w:t>
                  </w:r>
                  <w:r>
                    <w:rPr>
                      <w:szCs w:val="28"/>
                    </w:rPr>
                    <w:t xml:space="preserve">и </w:t>
                  </w:r>
                  <w:r w:rsidRPr="007242A1">
                    <w:rPr>
                      <w:szCs w:val="28"/>
                    </w:rPr>
                    <w:t>оснований</w:t>
                  </w:r>
                  <w:r>
                    <w:rPr>
                      <w:szCs w:val="28"/>
                    </w:rPr>
                    <w:t xml:space="preserve"> для </w:t>
                  </w:r>
                  <w:r w:rsidRPr="007242A1">
                    <w:rPr>
                      <w:szCs w:val="28"/>
                    </w:rPr>
                    <w:t>возврат</w:t>
                  </w:r>
                  <w:r>
                    <w:rPr>
                      <w:szCs w:val="28"/>
                    </w:rPr>
                    <w:t xml:space="preserve">а </w:t>
                  </w:r>
                  <w:r w:rsidRPr="007242A1">
                    <w:rPr>
                      <w:szCs w:val="28"/>
                    </w:rPr>
                    <w:t xml:space="preserve">заявления </w:t>
                  </w:r>
                  <w:r>
                    <w:rPr>
                      <w:szCs w:val="28"/>
                    </w:rPr>
                    <w:t xml:space="preserve">о </w:t>
                  </w:r>
                  <w:r w:rsidRPr="008654D6">
                    <w:t xml:space="preserve">предоставлении </w:t>
                  </w:r>
                  <w:r w:rsidRPr="00F62AA8">
                    <w:t xml:space="preserve">муниципальной </w:t>
                  </w:r>
                  <w:r w:rsidRPr="008654D6">
                    <w:t xml:space="preserve">услуги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9" type="#_x0000_t202" style="position:absolute;left:0;text-align:left;margin-left:272pt;margin-top:11.05pt;width:96pt;height:97.1pt;z-index:251683840">
            <v:textbox>
              <w:txbxContent>
                <w:p w:rsidR="00CB2EC4" w:rsidRDefault="00CB2EC4" w:rsidP="00CB2EC4">
                  <w:pPr>
                    <w:jc w:val="center"/>
                  </w:pPr>
                  <w:r w:rsidRPr="007242A1">
                    <w:rPr>
                      <w:szCs w:val="28"/>
                    </w:rPr>
                    <w:t>При наличи</w:t>
                  </w:r>
                  <w:r>
                    <w:rPr>
                      <w:szCs w:val="28"/>
                    </w:rPr>
                    <w:t xml:space="preserve">и </w:t>
                  </w:r>
                  <w:r w:rsidRPr="007242A1">
                    <w:rPr>
                      <w:szCs w:val="28"/>
                    </w:rPr>
                    <w:t>оснований</w:t>
                  </w:r>
                  <w:r>
                    <w:rPr>
                      <w:szCs w:val="28"/>
                    </w:rPr>
                    <w:t xml:space="preserve"> для приостановления рассмотрения </w:t>
                  </w:r>
                  <w:r w:rsidRPr="007242A1">
                    <w:rPr>
                      <w:szCs w:val="28"/>
                    </w:rPr>
                    <w:t xml:space="preserve">заявления </w:t>
                  </w:r>
                </w:p>
              </w:txbxContent>
            </v:textbox>
          </v:shape>
        </w:pict>
      </w: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0" type="#_x0000_t202" style="position:absolute;left:0;text-align:left;margin-left:377.75pt;margin-top:8.85pt;width:97.15pt;height:169.1pt;z-index:251664384">
            <v:textbox style="mso-next-textbox:#_x0000_s1030">
              <w:txbxContent>
                <w:p w:rsidR="00CB2EC4" w:rsidRPr="008654D6" w:rsidRDefault="00CB2EC4" w:rsidP="00CB2EC4">
                  <w:pPr>
                    <w:jc w:val="center"/>
                  </w:pPr>
                  <w:r>
                    <w:t>П</w:t>
                  </w:r>
                  <w:r w:rsidRPr="008654D6">
                    <w:t xml:space="preserve">ри наличии оснований для отказа в предоставлении </w:t>
                  </w:r>
                  <w:r w:rsidRPr="00F62AA8">
                    <w:t>муниципальной</w:t>
                  </w:r>
                  <w:r w:rsidRPr="008654D6">
                    <w:t xml:space="preserve"> услуги подготовка отказа</w:t>
                  </w:r>
                  <w:r>
                    <w:t xml:space="preserve"> в предоставлении государственной услуги</w:t>
                  </w:r>
                </w:p>
              </w:txbxContent>
            </v:textbox>
          </v:shape>
        </w:pict>
      </w:r>
      <w:r w:rsidR="00CB2EC4">
        <w:rPr>
          <w:rFonts w:ascii="Arial" w:hAnsi="Arial" w:cs="Arial"/>
          <w:sz w:val="24"/>
          <w:szCs w:val="24"/>
        </w:rPr>
        <w:t xml:space="preserve"> </w: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8" type="#_x0000_t32" style="position:absolute;left:0;text-align:left;margin-left:107.75pt;margin-top:13.8pt;width:63.75pt;height:60.55pt;z-index:25168281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4" type="#_x0000_t32" style="position:absolute;left:0;text-align:left;margin-left:30.5pt;margin-top:9.1pt;width:.75pt;height:48.75pt;z-index:251668480" o:connectortype="straight">
            <v:stroke endarrow="block"/>
          </v:shape>
        </w:pic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8" type="#_x0000_t32" style="position:absolute;left:0;text-align:left;margin-left:333.5pt;margin-top:11.55pt;width:8.25pt;height:100.9pt;z-index:25167257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6" type="#_x0000_t32" style="position:absolute;left:0;text-align:left;margin-left:204.45pt;margin-top:9.7pt;width:78.8pt;height:10.5pt;z-index:251680768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3" type="#_x0000_t202" style="position:absolute;left:0;text-align:left;margin-left:-67pt;margin-top:14.2pt;width:203.25pt;height:215pt;z-index:251667456">
            <v:textbox style="mso-next-textbox:#_x0000_s1033">
              <w:txbxContent>
                <w:p w:rsidR="00CB2EC4" w:rsidRDefault="00CB2EC4" w:rsidP="00CB2EC4">
                  <w:pPr>
                    <w:jc w:val="center"/>
                    <w:rPr>
                      <w:szCs w:val="28"/>
                    </w:rPr>
                  </w:pPr>
                  <w:r w:rsidRPr="004F0233">
                    <w:rPr>
                      <w:szCs w:val="28"/>
                    </w:rPr>
                    <w:t>направление запроса о возможности принятия решения</w:t>
                  </w:r>
                  <w:r>
                    <w:rPr>
                      <w:szCs w:val="28"/>
                    </w:rPr>
                    <w:t xml:space="preserve"> </w:t>
                  </w:r>
                  <w:r w:rsidRPr="004F0233">
                    <w:rPr>
                      <w:szCs w:val="28"/>
                    </w:rPr>
                    <w:t xml:space="preserve">о предварительном согласовании предоставления </w:t>
                  </w:r>
                  <w:r w:rsidRPr="00BB50CB">
                    <w:rPr>
                      <w:szCs w:val="28"/>
                    </w:rPr>
                    <w:t>земельного участка с учетом пункта 8 статьи 39.15 Земельного кодекса РФ в случа</w:t>
                  </w:r>
                  <w:r>
                    <w:rPr>
                      <w:szCs w:val="28"/>
                    </w:rPr>
                    <w:t xml:space="preserve">е, </w:t>
                  </w:r>
                  <w:r w:rsidRPr="00BB50CB">
                    <w:rPr>
                      <w:szCs w:val="28"/>
                    </w:rPr>
                    <w:t xml:space="preserve">если </w:t>
                  </w:r>
                </w:p>
                <w:p w:rsidR="00CB2EC4" w:rsidRPr="00BB50CB" w:rsidRDefault="00CB2EC4" w:rsidP="00CB2EC4">
                  <w:pPr>
                    <w:jc w:val="center"/>
                  </w:pPr>
                  <w:r w:rsidRPr="00BB50CB">
                    <w:rPr>
                      <w:szCs w:val="28"/>
                    </w:rPr>
                    <w:t>испрашиваемый земельный</w:t>
                  </w:r>
                  <w:r w:rsidRPr="0041573A">
                    <w:rPr>
                      <w:szCs w:val="28"/>
                    </w:rPr>
                    <w:t xml:space="preserve"> </w:t>
                  </w:r>
                  <w:r w:rsidRPr="00BB50CB">
                    <w:rPr>
                      <w:szCs w:val="28"/>
                    </w:rPr>
                    <w:t>участок предстоит образовать и отсутствует проект</w:t>
                  </w:r>
                  <w:r w:rsidRPr="0041573A">
                    <w:rPr>
                      <w:szCs w:val="28"/>
                    </w:rPr>
                    <w:t xml:space="preserve"> </w:t>
                  </w:r>
                  <w:r w:rsidRPr="00BB50CB">
                    <w:rPr>
                      <w:szCs w:val="28"/>
                    </w:rPr>
                    <w:t>межевания территории, в границах</w:t>
                  </w:r>
                  <w:r w:rsidRPr="0041573A">
                    <w:rPr>
                      <w:szCs w:val="28"/>
                    </w:rPr>
                    <w:t xml:space="preserve"> </w:t>
                  </w:r>
                  <w:r w:rsidRPr="00BB50CB">
                    <w:rPr>
                      <w:szCs w:val="28"/>
                    </w:rPr>
                    <w:t>которой предстоит образовать такой земельный участок</w:t>
                  </w:r>
                </w:p>
              </w:txbxContent>
            </v:textbox>
          </v:shape>
        </w:pict>
      </w:r>
    </w:p>
    <w:p w:rsidR="00CB2EC4" w:rsidRPr="00CB2EC4" w:rsidRDefault="00031C47" w:rsidP="00CB2EC4">
      <w:pPr>
        <w:widowControl w:val="0"/>
        <w:tabs>
          <w:tab w:val="left" w:pos="2141"/>
          <w:tab w:val="left" w:pos="4721"/>
          <w:tab w:val="right" w:pos="935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2" type="#_x0000_t202" style="position:absolute;left:0;text-align:left;margin-left:224pt;margin-top:6.4pt;width:94.5pt;height:79.1pt;z-index:251676672">
            <v:textbox style="mso-next-textbox:#_x0000_s1042">
              <w:txbxContent>
                <w:p w:rsidR="00CB2EC4" w:rsidRDefault="00CB2EC4" w:rsidP="00CB2EC4">
                  <w:pPr>
                    <w:jc w:val="center"/>
                  </w:pPr>
                  <w:r>
                    <w:rPr>
                      <w:szCs w:val="28"/>
                    </w:rPr>
                    <w:t>В</w:t>
                  </w:r>
                  <w:r w:rsidRPr="007242A1">
                    <w:rPr>
                      <w:szCs w:val="28"/>
                    </w:rPr>
                    <w:t>озврат</w:t>
                  </w:r>
                  <w:r>
                    <w:rPr>
                      <w:szCs w:val="28"/>
                    </w:rPr>
                    <w:t xml:space="preserve"> </w:t>
                  </w:r>
                  <w:r w:rsidRPr="007242A1">
                    <w:rPr>
                      <w:szCs w:val="28"/>
                    </w:rPr>
                    <w:t>заявления</w:t>
                  </w:r>
                  <w:r>
                    <w:rPr>
                      <w:szCs w:val="28"/>
                    </w:rPr>
                    <w:t xml:space="preserve"> о</w:t>
                  </w:r>
                  <w:r w:rsidRPr="007242A1">
                    <w:rPr>
                      <w:szCs w:val="28"/>
                    </w:rPr>
                    <w:t xml:space="preserve"> </w:t>
                  </w:r>
                  <w:r w:rsidRPr="008654D6">
                    <w:t xml:space="preserve">предоставлении </w:t>
                  </w:r>
                  <w:proofErr w:type="gramStart"/>
                  <w:r w:rsidRPr="00F62AA8">
                    <w:t>муниципальной</w:t>
                  </w:r>
                  <w:proofErr w:type="gramEnd"/>
                  <w:r w:rsidRPr="00F62AA8">
                    <w:t xml:space="preserve"> </w:t>
                  </w:r>
                  <w:r w:rsidRPr="007242A1">
                    <w:rPr>
                      <w:szCs w:val="28"/>
                    </w:rPr>
                    <w:t>заявителю</w:t>
                  </w:r>
                </w:p>
                <w:p w:rsidR="00CB2EC4" w:rsidRDefault="00CB2EC4" w:rsidP="00CB2EC4"/>
              </w:txbxContent>
            </v:textbox>
          </v:shape>
        </w:pict>
      </w:r>
      <w:r w:rsidR="00CB2EC4" w:rsidRPr="00CB2EC4">
        <w:rPr>
          <w:rFonts w:ascii="Arial" w:hAnsi="Arial" w:cs="Arial"/>
          <w:sz w:val="24"/>
          <w:szCs w:val="24"/>
        </w:rPr>
        <w:tab/>
      </w:r>
      <w:r w:rsidR="00CB2EC4" w:rsidRPr="00CB2EC4">
        <w:rPr>
          <w:rFonts w:ascii="Arial" w:hAnsi="Arial" w:cs="Arial"/>
          <w:sz w:val="24"/>
          <w:szCs w:val="24"/>
        </w:rPr>
        <w:tab/>
      </w:r>
      <w:r w:rsidR="00CB2EC4" w:rsidRPr="00CB2EC4">
        <w:rPr>
          <w:rFonts w:ascii="Arial" w:hAnsi="Arial" w:cs="Arial"/>
          <w:sz w:val="24"/>
          <w:szCs w:val="24"/>
        </w:rPr>
        <w:tab/>
      </w: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7" type="#_x0000_t202" style="position:absolute;left:0;text-align:left;margin-left:142.25pt;margin-top:9.85pt;width:80.25pt;height:164.25pt;z-index:251681792">
            <v:textbox style="mso-next-textbox:#_x0000_s1047">
              <w:txbxContent>
                <w:p w:rsidR="00CB2EC4" w:rsidRPr="008654D6" w:rsidRDefault="00CB2EC4" w:rsidP="00CB2EC4">
                  <w:pPr>
                    <w:jc w:val="center"/>
                  </w:pPr>
                  <w:r w:rsidRPr="008654D6">
                    <w:t xml:space="preserve">Принимается решение о </w:t>
                  </w:r>
                  <w:r>
                    <w:t xml:space="preserve">предварительном согласовании предоставления земельного участка </w:t>
                  </w:r>
                </w:p>
                <w:p w:rsidR="00CB2EC4" w:rsidRPr="008654D6" w:rsidRDefault="00CB2EC4" w:rsidP="00CB2EC4">
                  <w:pPr>
                    <w:jc w:val="center"/>
                  </w:pPr>
                </w:p>
              </w:txbxContent>
            </v:textbox>
          </v:shape>
        </w:pic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2" type="#_x0000_t32" style="position:absolute;left:0;text-align:left;margin-left:431.75pt;margin-top:10.85pt;width:0;height:27.4pt;z-index:251666432" o:connectortype="straight">
            <v:stroke endarrow="block"/>
          </v:shape>
        </w:pict>
      </w: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0" type="#_x0000_t32" style="position:absolute;left:0;text-align:left;margin-left:215.75pt;margin-top:2.7pt;width:53.65pt;height:227.65pt;flip:x;z-index:251684864" o:connectortype="straight">
            <v:stroke endarrow="block"/>
          </v:shape>
        </w:pict>
      </w: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6" type="#_x0000_t202" style="position:absolute;left:0;text-align:left;margin-left:293pt;margin-top:6.05pt;width:86.95pt;height:115.25pt;z-index:251670528">
            <v:textbox style="mso-next-textbox:#_x0000_s1036">
              <w:txbxContent>
                <w:p w:rsidR="00CB2EC4" w:rsidRPr="00DC0DA3" w:rsidRDefault="00CB2EC4" w:rsidP="00CB2EC4">
                  <w:pPr>
                    <w:jc w:val="center"/>
                  </w:pPr>
                  <w:r>
                    <w:t xml:space="preserve">Направление уведомления о приостановлении рассмотрения заявления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left:0;text-align:left;margin-left:392.75pt;margin-top:11.8pt;width:80.65pt;height:114pt;z-index:251665408">
            <v:textbox style="mso-next-textbox:#_x0000_s1031">
              <w:txbxContent>
                <w:p w:rsidR="00CB2EC4" w:rsidRPr="008654D6" w:rsidRDefault="00CB2EC4" w:rsidP="00CB2EC4">
                  <w:pPr>
                    <w:jc w:val="center"/>
                  </w:pPr>
                  <w:r>
                    <w:t xml:space="preserve">Направление отказа в </w:t>
                  </w:r>
                  <w:r w:rsidRPr="008654D6">
                    <w:t xml:space="preserve">предоставлении </w:t>
                  </w:r>
                  <w:r w:rsidRPr="00F62AA8">
                    <w:t>муниципальной</w:t>
                  </w:r>
                  <w:r w:rsidRPr="008654D6">
                    <w:t xml:space="preserve"> услуги </w:t>
                  </w:r>
                  <w:r>
                    <w:t>заявителю</w:t>
                  </w:r>
                </w:p>
              </w:txbxContent>
            </v:textbox>
          </v:shape>
        </w:pic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5" type="#_x0000_t32" style="position:absolute;left:0;text-align:left;margin-left:54.5pt;margin-top:1.05pt;width:1.5pt;height:23.65pt;z-index:251669504" o:connectortype="straight">
            <v:stroke endarrow="block"/>
          </v:shape>
        </w:pict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CB2EC4" w:rsidP="00CB2EC4">
      <w:pPr>
        <w:widowControl w:val="0"/>
        <w:tabs>
          <w:tab w:val="left" w:pos="93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CB2EC4">
        <w:rPr>
          <w:rFonts w:ascii="Arial" w:hAnsi="Arial" w:cs="Arial"/>
          <w:sz w:val="24"/>
          <w:szCs w:val="24"/>
        </w:rPr>
        <w:tab/>
      </w:r>
    </w:p>
    <w:p w:rsidR="00CB2EC4" w:rsidRPr="00CB2EC4" w:rsidRDefault="00CB2EC4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1" type="#_x0000_t32" style="position:absolute;left:0;text-align:left;margin-left:240.5pt;margin-top:12.4pt;width:69pt;height:93.75pt;flip:x;z-index:251685888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7" type="#_x0000_t32" style="position:absolute;left:0;text-align:left;margin-left:47.8pt;margin-top:6.9pt;width:1.45pt;height:32.5pt;flip:x;z-index:251671552" o:connectortype="straight">
            <v:stroke endarrow="block"/>
          </v:shape>
        </w:pict>
      </w:r>
    </w:p>
    <w:p w:rsidR="00CB2EC4" w:rsidRPr="00CB2EC4" w:rsidRDefault="00031C47" w:rsidP="00CB2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5" type="#_x0000_t32" style="position:absolute;left:0;text-align:left;margin-left:276.95pt;margin-top:4.6pt;width:154.8pt;height:89.25pt;flip:x;z-index:251689984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52" type="#_x0000_t202" style="position:absolute;left:0;text-align:left;margin-left:-36.85pt;margin-top:23.95pt;width:236.1pt;height:49.75pt;z-index:251686912">
            <v:textbox style="mso-next-textbox:#_x0000_s1052">
              <w:txbxContent>
                <w:p w:rsidR="00CB2EC4" w:rsidRPr="00DC0DA3" w:rsidRDefault="00CB2EC4" w:rsidP="00CB2EC4">
                  <w:pPr>
                    <w:jc w:val="center"/>
                  </w:pPr>
                  <w:r>
                    <w:t>При положительном заключении принятие решения о предварительном согласовании предоставления земельного участка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53" type="#_x0000_t32" style="position:absolute;left:0;text-align:left;margin-left:122.75pt;margin-top:75.45pt;width:26.25pt;height:19.8pt;z-index:251687936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54" type="#_x0000_t202" style="position:absolute;left:0;text-align:left;margin-left:11.4pt;margin-top:95.25pt;width:337.6pt;height:20.5pt;z-index:251688960">
            <v:textbox style="mso-next-textbox:#_x0000_s1054">
              <w:txbxContent>
                <w:p w:rsidR="00CB2EC4" w:rsidRPr="00DC0DA3" w:rsidRDefault="00CB2EC4" w:rsidP="00CB2EC4">
                  <w:pPr>
                    <w:jc w:val="center"/>
                  </w:pPr>
                  <w:r>
                    <w:t xml:space="preserve">Предоставление </w:t>
                  </w:r>
                  <w:r w:rsidRPr="00F62AA8">
                    <w:t>муниципальной</w:t>
                  </w:r>
                  <w:r>
                    <w:t xml:space="preserve"> услуги завершено</w:t>
                  </w:r>
                </w:p>
              </w:txbxContent>
            </v:textbox>
          </v:shape>
        </w:pict>
      </w:r>
    </w:p>
    <w:p w:rsidR="00CB2EC4" w:rsidRPr="00CB2EC4" w:rsidRDefault="00CB2EC4" w:rsidP="00CB2EC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F1041" w:rsidRPr="00CB2EC4" w:rsidRDefault="009F1041" w:rsidP="00CB2E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F1041" w:rsidRPr="00CB2EC4" w:rsidSect="00CB2EC4">
      <w:pgSz w:w="11906" w:h="16838"/>
      <w:pgMar w:top="1531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3E80664F"/>
    <w:multiLevelType w:val="multilevel"/>
    <w:tmpl w:val="CDA0F200"/>
    <w:lvl w:ilvl="0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>
    <w:nsid w:val="72236A4A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EC4"/>
    <w:rsid w:val="00031C47"/>
    <w:rsid w:val="005F3252"/>
    <w:rsid w:val="006A1BD9"/>
    <w:rsid w:val="00774585"/>
    <w:rsid w:val="008D49AF"/>
    <w:rsid w:val="00983A07"/>
    <w:rsid w:val="009F1041"/>
    <w:rsid w:val="00CB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053"/>
        <o:r id="V:Rule18" type="connector" idref="#_x0000_s1044"/>
        <o:r id="V:Rule19" type="connector" idref="#_x0000_s1051"/>
        <o:r id="V:Rule20" type="connector" idref="#_x0000_s1055"/>
        <o:r id="V:Rule21" type="connector" idref="#_x0000_s1034"/>
        <o:r id="V:Rule22" type="connector" idref="#_x0000_s1032"/>
        <o:r id="V:Rule23" type="connector" idref="#_x0000_s1043"/>
        <o:r id="V:Rule24" type="connector" idref="#_x0000_s1038"/>
        <o:r id="V:Rule25" type="connector" idref="#_x0000_s1039"/>
        <o:r id="V:Rule26" type="connector" idref="#_x0000_s1035"/>
        <o:r id="V:Rule27" type="connector" idref="#_x0000_s1037"/>
        <o:r id="V:Rule28" type="connector" idref="#_x0000_s1050"/>
        <o:r id="V:Rule29" type="connector" idref="#_x0000_s1027"/>
        <o:r id="V:Rule30" type="connector" idref="#_x0000_s1048"/>
        <o:r id="V:Rule31" type="connector" idref="#_x0000_s1046"/>
        <o:r id="V:Rule3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EC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CB2EC4"/>
    <w:pPr>
      <w:keepNext/>
      <w:widowControl w:val="0"/>
      <w:tabs>
        <w:tab w:val="num" w:pos="0"/>
      </w:tabs>
      <w:suppressAutoHyphens/>
      <w:spacing w:before="240" w:after="120" w:line="240" w:lineRule="auto"/>
      <w:ind w:left="360" w:hanging="720"/>
      <w:outlineLvl w:val="2"/>
    </w:pPr>
    <w:rPr>
      <w:rFonts w:ascii="Times New Roman" w:eastAsia="Lucida Sans Unicode" w:hAnsi="Times New Roman" w:cs="Tahoma"/>
      <w:b/>
      <w:bCs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CB2EC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CB2EC4"/>
    <w:rPr>
      <w:rFonts w:ascii="Times New Roman" w:eastAsia="Lucida Sans Unicode" w:hAnsi="Times New Roman" w:cs="Tahoma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CB2EC4"/>
  </w:style>
  <w:style w:type="character" w:customStyle="1" w:styleId="WW8Num3z0">
    <w:name w:val="WW8Num3z0"/>
    <w:rsid w:val="00CB2EC4"/>
    <w:rPr>
      <w:b/>
    </w:rPr>
  </w:style>
  <w:style w:type="character" w:customStyle="1" w:styleId="WW8Num3z2">
    <w:name w:val="WW8Num3z2"/>
    <w:rsid w:val="00CB2EC4"/>
    <w:rPr>
      <w:b w:val="0"/>
    </w:rPr>
  </w:style>
  <w:style w:type="character" w:customStyle="1" w:styleId="1">
    <w:name w:val="Основной шрифт абзаца1"/>
    <w:rsid w:val="00CB2EC4"/>
  </w:style>
  <w:style w:type="character" w:styleId="a4">
    <w:name w:val="Hyperlink"/>
    <w:rsid w:val="00CB2EC4"/>
    <w:rPr>
      <w:color w:val="0000FF"/>
      <w:u w:val="single"/>
    </w:rPr>
  </w:style>
  <w:style w:type="character" w:styleId="a5">
    <w:name w:val="page number"/>
    <w:basedOn w:val="1"/>
    <w:rsid w:val="00CB2EC4"/>
  </w:style>
  <w:style w:type="character" w:customStyle="1" w:styleId="a6">
    <w:name w:val="Цветовое выделение"/>
    <w:rsid w:val="00CB2EC4"/>
    <w:rPr>
      <w:b/>
      <w:color w:val="000080"/>
    </w:rPr>
  </w:style>
  <w:style w:type="character" w:styleId="a7">
    <w:name w:val="Strong"/>
    <w:qFormat/>
    <w:rsid w:val="00CB2EC4"/>
    <w:rPr>
      <w:b/>
      <w:bCs/>
    </w:rPr>
  </w:style>
  <w:style w:type="character" w:customStyle="1" w:styleId="a8">
    <w:name w:val="Символ нумерации"/>
    <w:rsid w:val="00CB2EC4"/>
  </w:style>
  <w:style w:type="paragraph" w:customStyle="1" w:styleId="a9">
    <w:name w:val="Заголовок"/>
    <w:basedOn w:val="a"/>
    <w:next w:val="a0"/>
    <w:rsid w:val="00CB2EC4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0">
    <w:name w:val="Body Text"/>
    <w:basedOn w:val="a"/>
    <w:link w:val="aa"/>
    <w:rsid w:val="00CB2EC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1"/>
    <w:link w:val="a0"/>
    <w:rsid w:val="00CB2EC4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b">
    <w:name w:val="List"/>
    <w:basedOn w:val="a0"/>
    <w:rsid w:val="00CB2EC4"/>
    <w:rPr>
      <w:rFonts w:cs="Mangal"/>
    </w:rPr>
  </w:style>
  <w:style w:type="paragraph" w:customStyle="1" w:styleId="10">
    <w:name w:val="Название1"/>
    <w:basedOn w:val="a"/>
    <w:rsid w:val="00CB2EC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CB2EC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c">
    <w:name w:val="Знак Знак Знак"/>
    <w:basedOn w:val="a"/>
    <w:rsid w:val="00CB2EC4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ar-SA"/>
    </w:rPr>
  </w:style>
  <w:style w:type="paragraph" w:styleId="ad">
    <w:name w:val="footer"/>
    <w:basedOn w:val="a"/>
    <w:link w:val="ae"/>
    <w:rsid w:val="00CB2EC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1"/>
    <w:link w:val="ad"/>
    <w:rsid w:val="00CB2E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Знак Знак Знак"/>
    <w:basedOn w:val="a"/>
    <w:rsid w:val="00CB2EC4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ar-SA"/>
    </w:rPr>
  </w:style>
  <w:style w:type="paragraph" w:customStyle="1" w:styleId="af0">
    <w:name w:val="Знак Знак Знак Знак"/>
    <w:basedOn w:val="a"/>
    <w:rsid w:val="00CB2EC4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ConsPlusTitle">
    <w:name w:val="ConsPlusTitle"/>
    <w:rsid w:val="00CB2EC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b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CB2E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1">
    <w:name w:val="Знак Знак Знак Знак Знак Знак Знак Знак Знак"/>
    <w:basedOn w:val="a"/>
    <w:rsid w:val="00CB2EC4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12">
    <w:name w:val="Знак1 Знак Знак Знак"/>
    <w:basedOn w:val="a"/>
    <w:rsid w:val="00CB2EC4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ConsPlusNormal">
    <w:name w:val="ConsPlusNormal"/>
    <w:link w:val="ConsPlusNormal0"/>
    <w:uiPriority w:val="99"/>
    <w:rsid w:val="00CB2E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2">
    <w:name w:val="header"/>
    <w:basedOn w:val="a"/>
    <w:link w:val="af3"/>
    <w:rsid w:val="00CB2EC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1"/>
    <w:link w:val="af2"/>
    <w:rsid w:val="00CB2E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rsid w:val="00CB2EC4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f4">
    <w:name w:val="Body Text Indent"/>
    <w:basedOn w:val="a"/>
    <w:link w:val="af5"/>
    <w:rsid w:val="00CB2E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1"/>
    <w:link w:val="af4"/>
    <w:rsid w:val="00CB2E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Таблицы (моноширинный)"/>
    <w:basedOn w:val="a"/>
    <w:next w:val="a"/>
    <w:rsid w:val="00CB2EC4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CB2EC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CB2EC4"/>
    <w:pPr>
      <w:jc w:val="center"/>
    </w:pPr>
    <w:rPr>
      <w:b/>
      <w:bCs/>
    </w:rPr>
  </w:style>
  <w:style w:type="paragraph" w:customStyle="1" w:styleId="af9">
    <w:name w:val="Содержимое врезки"/>
    <w:basedOn w:val="a0"/>
    <w:rsid w:val="00CB2EC4"/>
  </w:style>
  <w:style w:type="paragraph" w:styleId="afa">
    <w:name w:val="Normal (Web)"/>
    <w:basedOn w:val="a"/>
    <w:rsid w:val="00CB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b">
    <w:name w:val="Знак Знак"/>
    <w:basedOn w:val="a"/>
    <w:rsid w:val="00CB2EC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c">
    <w:name w:val="No Spacing"/>
    <w:uiPriority w:val="1"/>
    <w:qFormat/>
    <w:rsid w:val="00CB2EC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3">
    <w:name w:val="Без интервала1"/>
    <w:rsid w:val="00CB2EC4"/>
    <w:pPr>
      <w:suppressAutoHyphens/>
      <w:spacing w:after="0" w:line="100" w:lineRule="atLeast"/>
    </w:pPr>
    <w:rPr>
      <w:rFonts w:ascii="Calibri" w:eastAsia="Calibri" w:hAnsi="Calibri" w:cs="Calibri"/>
      <w:kern w:val="1"/>
      <w:lang w:eastAsia="ar-SA"/>
    </w:rPr>
  </w:style>
  <w:style w:type="paragraph" w:customStyle="1" w:styleId="14">
    <w:name w:val="Обычный (веб)1"/>
    <w:rsid w:val="00CB2EC4"/>
    <w:pPr>
      <w:widowControl w:val="0"/>
      <w:suppressAutoHyphens/>
      <w:spacing w:before="28" w:after="28" w:line="100" w:lineRule="atLeast"/>
    </w:pPr>
    <w:rPr>
      <w:rFonts w:ascii="Arial CYR" w:eastAsia="Times New Roman" w:hAnsi="Arial CYR" w:cs="Arial CYR"/>
      <w:kern w:val="1"/>
      <w:sz w:val="20"/>
      <w:szCs w:val="20"/>
      <w:lang w:eastAsia="ar-SA"/>
    </w:rPr>
  </w:style>
  <w:style w:type="paragraph" w:customStyle="1" w:styleId="15">
    <w:name w:val="Абзац списка1"/>
    <w:rsid w:val="00CB2EC4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customStyle="1" w:styleId="ListParagraph">
    <w:name w:val="List Paragraph Знак"/>
    <w:basedOn w:val="a"/>
    <w:link w:val="ListParagraph0"/>
    <w:rsid w:val="00CB2EC4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ListParagraph0">
    <w:name w:val="List Paragraph Знак Знак"/>
    <w:link w:val="ListParagraph"/>
    <w:rsid w:val="00CB2EC4"/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B2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d">
    <w:name w:val="Базовый"/>
    <w:rsid w:val="00CB2EC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customStyle="1" w:styleId="ConsPlusNormal0">
    <w:name w:val="ConsPlusNormal Знак"/>
    <w:link w:val="ConsPlusNormal"/>
    <w:uiPriority w:val="99"/>
    <w:locked/>
    <w:rsid w:val="00CB2EC4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16">
    <w:name w:val="Font Style16"/>
    <w:basedOn w:val="a1"/>
    <w:rsid w:val="00CB2EC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D4C6266547F0D405182824B2AAE7FE6E94EED10EB5610E57734CDFA3E3C7FB55B90E2B41765EFDA83286DD1FJ" TargetMode="External"/><Relationship Id="rId13" Type="http://schemas.openxmlformats.org/officeDocument/2006/relationships/hyperlink" Target="consultantplus://offline/ref=7617192B38CFAC4CED3DBBC26B8159A44FAB441969125670FF0A554694E16BCCDF762FDBB7fChCO" TargetMode="External"/><Relationship Id="rId18" Type="http://schemas.openxmlformats.org/officeDocument/2006/relationships/hyperlink" Target="consultantplus://offline/ref=7BCD41695FCAB297BFCC265BD7E17320410A4DF379F232ECD67718CFAD9868435136B1D70Bp3uEG" TargetMode="External"/><Relationship Id="rId26" Type="http://schemas.openxmlformats.org/officeDocument/2006/relationships/hyperlink" Target="consultantplus://offline/ref=7BCD41695FCAB297BFCC265BD7E17320410A4DF379F232ECD67718CFAD9868435136B1D709p3u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CD41695FCAB297BFCC265BD7E17320410A4DF379F232ECD67718CFAD9868435136B1D709p3uCG" TargetMode="External"/><Relationship Id="rId7" Type="http://schemas.openxmlformats.org/officeDocument/2006/relationships/hyperlink" Target="consultantplus://offline/ref=6DEA491B01D7E06DC9859729EBF2899FB5BC10098FBA8E79C38A4FEB848DBD327592B77C4A8AB5AD1FADG" TargetMode="External"/><Relationship Id="rId12" Type="http://schemas.openxmlformats.org/officeDocument/2006/relationships/hyperlink" Target="consultantplus://offline/ref=7617192B38CFAC4CED3DBBC26B8159A44FAB441969125670FF0A554694E16BCCDF762FDAB6fChEO" TargetMode="External"/><Relationship Id="rId17" Type="http://schemas.openxmlformats.org/officeDocument/2006/relationships/hyperlink" Target="consultantplus://offline/ref=7BCD41695FCAB297BFCC265BD7E17320410A4DF379F232ECD67718CFAD9868435136B1DC0Cp3u5G" TargetMode="External"/><Relationship Id="rId25" Type="http://schemas.openxmlformats.org/officeDocument/2006/relationships/hyperlink" Target="consultantplus://offline/ref=7BCD41695FCAB297BFCC265BD7E17320410A4DF379F232ECD67718CFAD9868435136B1D70Bp3uE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D2EB9F54DCA3EFBEC73BAF4233815F313DAB935B78A261401A0E7DB98F22CD82C7F7A8586eArBG" TargetMode="External"/><Relationship Id="rId20" Type="http://schemas.openxmlformats.org/officeDocument/2006/relationships/hyperlink" Target="consultantplus://offline/ref=7BCD41695FCAB297BFCC265BD7E17320410A4DF379F232ECD67718CFAD9868435136B1D708p3uA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consultantplus://offline/ref=7617192B38CFAC4CED3DBBC26B8159A44FAB441969125670FF0A554694E16BCCDF762FDAB5fChCO" TargetMode="External"/><Relationship Id="rId24" Type="http://schemas.openxmlformats.org/officeDocument/2006/relationships/hyperlink" Target="consultantplus://offline/ref=7BCD41695FCAB297BFCC265BD7E17320410546F175F832ECD67718CFADp9u8G" TargetMode="External"/><Relationship Id="rId5" Type="http://schemas.openxmlformats.org/officeDocument/2006/relationships/hyperlink" Target="consultantplus://offline/ref=763D89DD0CAA6BD5D57369CA8C32B58967764647836F9D3D548A266601FA80D56598F41DA9CABE25F8zFI" TargetMode="External"/><Relationship Id="rId15" Type="http://schemas.openxmlformats.org/officeDocument/2006/relationships/hyperlink" Target="consultantplus://offline/ref=45FD3976568C43ACDEBA7D8C445ABAE1E47460662F5E75278623A737442124CCD164C5C7201ABF94ZFQEG" TargetMode="External"/><Relationship Id="rId23" Type="http://schemas.openxmlformats.org/officeDocument/2006/relationships/hyperlink" Target="consultantplus://offline/ref=7BCD41695FCAB297BFCC265BD7E17320410A4DF379F232ECD67718CFAD9868435136B1D709p3u8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617192B38CFAC4CED3DBBC26B8159A44FAB441969125670FF0A554694E16BCCDF762FDAB3fChCO" TargetMode="External"/><Relationship Id="rId19" Type="http://schemas.openxmlformats.org/officeDocument/2006/relationships/hyperlink" Target="consultantplus://offline/ref=7BCD41695FCAB297BFCC265BD7E17320410A4DF379F232ECD67718CFAD9868435136B1D708p3u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17192B38CFAC4CED3DBBC26B8159A44FA44F1B65185670FF0A554694fEh1O" TargetMode="External"/><Relationship Id="rId14" Type="http://schemas.openxmlformats.org/officeDocument/2006/relationships/hyperlink" Target="consultantplus://offline/ref=45FD3976568C43ACDEBA7D8C445ABAE1E47460662F5E75278623A737442124CCD164C5C7201ABF94ZFQEG" TargetMode="External"/><Relationship Id="rId22" Type="http://schemas.openxmlformats.org/officeDocument/2006/relationships/hyperlink" Target="consultantplus://offline/ref=7BCD41695FCAB297BFCC265BD7E17320410A4DF379F232ECD67718CFAD9868435136B1D709p3uFG" TargetMode="External"/><Relationship Id="rId27" Type="http://schemas.openxmlformats.org/officeDocument/2006/relationships/hyperlink" Target="http://www.rpgu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11663</Words>
  <Characters>66485</Characters>
  <Application>Microsoft Office Word</Application>
  <DocSecurity>0</DocSecurity>
  <Lines>554</Lines>
  <Paragraphs>155</Paragraphs>
  <ScaleCrop>false</ScaleCrop>
  <Company/>
  <LinksUpToDate>false</LinksUpToDate>
  <CharactersWithSpaces>77993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2016-06-20T09:57:00Z</dcterms:created>
  <dcterms:modified xsi:type="dcterms:W3CDTF">2016-09-05T06:02:00Z</dcterms:modified>
</cp:coreProperties>
</file>