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7BB" w:rsidRPr="00D50C7C" w:rsidRDefault="00B617BB" w:rsidP="00DB7786">
      <w:pPr>
        <w:pStyle w:val="ConsPlusTitle"/>
        <w:jc w:val="center"/>
        <w:rPr>
          <w:rFonts w:ascii="Times New Roman" w:hAnsi="Times New Roman" w:cs="Times New Roman"/>
          <w:sz w:val="32"/>
          <w:szCs w:val="32"/>
        </w:rPr>
      </w:pPr>
      <w:r w:rsidRPr="00D50C7C">
        <w:rPr>
          <w:rFonts w:ascii="Times New Roman" w:hAnsi="Times New Roman" w:cs="Times New Roman"/>
          <w:sz w:val="32"/>
          <w:szCs w:val="32"/>
        </w:rPr>
        <w:t>СОБРАНИЕ ДЕПУТАТОВ</w:t>
      </w:r>
    </w:p>
    <w:p w:rsidR="00B617BB" w:rsidRPr="00D50C7C" w:rsidRDefault="00DB7786" w:rsidP="00DB7786">
      <w:pPr>
        <w:pStyle w:val="ConsPlusNormal"/>
        <w:jc w:val="center"/>
        <w:rPr>
          <w:rFonts w:ascii="Times New Roman" w:hAnsi="Times New Roman" w:cs="Times New Roman"/>
          <w:b/>
          <w:bCs/>
          <w:sz w:val="32"/>
          <w:szCs w:val="32"/>
        </w:rPr>
      </w:pPr>
      <w:r w:rsidRPr="00D50C7C">
        <w:rPr>
          <w:rFonts w:ascii="Times New Roman" w:hAnsi="Times New Roman" w:cs="Times New Roman"/>
          <w:b/>
          <w:bCs/>
          <w:sz w:val="32"/>
          <w:szCs w:val="32"/>
        </w:rPr>
        <w:t>ЧЕРНОВЕЦКОГО</w:t>
      </w:r>
      <w:r w:rsidR="00B617BB" w:rsidRPr="00D50C7C">
        <w:rPr>
          <w:rFonts w:ascii="Times New Roman" w:hAnsi="Times New Roman" w:cs="Times New Roman"/>
          <w:b/>
          <w:bCs/>
          <w:sz w:val="32"/>
          <w:szCs w:val="32"/>
        </w:rPr>
        <w:t xml:space="preserve"> СЕЛЬСОВЕТА</w:t>
      </w:r>
    </w:p>
    <w:p w:rsidR="00B617BB" w:rsidRPr="00D50C7C" w:rsidRDefault="00B617BB" w:rsidP="00DB7786">
      <w:pPr>
        <w:pStyle w:val="ConsPlusTitle"/>
        <w:jc w:val="center"/>
        <w:rPr>
          <w:rFonts w:ascii="Times New Roman" w:hAnsi="Times New Roman" w:cs="Times New Roman"/>
          <w:sz w:val="32"/>
          <w:szCs w:val="32"/>
        </w:rPr>
      </w:pPr>
      <w:r w:rsidRPr="00D50C7C">
        <w:rPr>
          <w:rFonts w:ascii="Times New Roman" w:hAnsi="Times New Roman" w:cs="Times New Roman"/>
          <w:sz w:val="32"/>
          <w:szCs w:val="32"/>
        </w:rPr>
        <w:t>ПРИСТЕНСКОГО РАЙОНА КУРСКОЙ ОБЛАСТИ</w:t>
      </w:r>
    </w:p>
    <w:p w:rsidR="00B617BB" w:rsidRPr="00D50C7C" w:rsidRDefault="00B617BB" w:rsidP="00DB7786">
      <w:pPr>
        <w:pStyle w:val="ConsPlusTitle"/>
        <w:jc w:val="center"/>
        <w:rPr>
          <w:rFonts w:ascii="Times New Roman" w:hAnsi="Times New Roman" w:cs="Times New Roman"/>
          <w:sz w:val="32"/>
          <w:szCs w:val="32"/>
        </w:rPr>
      </w:pPr>
    </w:p>
    <w:p w:rsidR="00B617BB" w:rsidRPr="00D50C7C" w:rsidRDefault="00B617BB" w:rsidP="00DB7786">
      <w:pPr>
        <w:pStyle w:val="ConsPlusTitle"/>
        <w:jc w:val="center"/>
        <w:rPr>
          <w:rFonts w:ascii="Times New Roman" w:hAnsi="Times New Roman" w:cs="Times New Roman"/>
          <w:sz w:val="32"/>
          <w:szCs w:val="32"/>
        </w:rPr>
      </w:pPr>
      <w:r w:rsidRPr="00D50C7C">
        <w:rPr>
          <w:rFonts w:ascii="Times New Roman" w:hAnsi="Times New Roman" w:cs="Times New Roman"/>
          <w:sz w:val="32"/>
          <w:szCs w:val="32"/>
        </w:rPr>
        <w:t>РЕШЕНИЕ</w:t>
      </w:r>
    </w:p>
    <w:p w:rsidR="00DB7786" w:rsidRPr="00D50C7C" w:rsidRDefault="00DB7786" w:rsidP="00DB7786">
      <w:pPr>
        <w:pStyle w:val="ConsPlusNormal"/>
        <w:jc w:val="center"/>
        <w:rPr>
          <w:rFonts w:ascii="Times New Roman" w:hAnsi="Times New Roman" w:cs="Times New Roman"/>
          <w:sz w:val="32"/>
          <w:szCs w:val="32"/>
        </w:rPr>
      </w:pPr>
    </w:p>
    <w:p w:rsidR="00B617BB" w:rsidRPr="00D50C7C" w:rsidRDefault="00DB7786" w:rsidP="00DB7786">
      <w:pPr>
        <w:pStyle w:val="ConsPlusTitle"/>
        <w:jc w:val="center"/>
        <w:rPr>
          <w:rFonts w:ascii="Times New Roman" w:hAnsi="Times New Roman" w:cs="Times New Roman"/>
          <w:b w:val="0"/>
          <w:sz w:val="32"/>
          <w:szCs w:val="32"/>
        </w:rPr>
      </w:pPr>
      <w:r w:rsidRPr="00D50C7C">
        <w:rPr>
          <w:rFonts w:ascii="Times New Roman" w:hAnsi="Times New Roman" w:cs="Times New Roman"/>
          <w:b w:val="0"/>
          <w:sz w:val="32"/>
          <w:szCs w:val="32"/>
        </w:rPr>
        <w:t>от</w:t>
      </w:r>
      <w:r w:rsidR="00CA174A" w:rsidRPr="00D50C7C">
        <w:rPr>
          <w:rFonts w:ascii="Times New Roman" w:hAnsi="Times New Roman" w:cs="Times New Roman"/>
          <w:b w:val="0"/>
          <w:sz w:val="32"/>
          <w:szCs w:val="32"/>
        </w:rPr>
        <w:t xml:space="preserve"> </w:t>
      </w:r>
      <w:r w:rsidR="00BA2B86" w:rsidRPr="00D50C7C">
        <w:rPr>
          <w:rFonts w:ascii="Times New Roman" w:hAnsi="Times New Roman" w:cs="Times New Roman"/>
          <w:b w:val="0"/>
          <w:sz w:val="32"/>
          <w:szCs w:val="32"/>
        </w:rPr>
        <w:t>23</w:t>
      </w:r>
      <w:r w:rsidRPr="00D50C7C">
        <w:rPr>
          <w:rFonts w:ascii="Times New Roman" w:hAnsi="Times New Roman" w:cs="Times New Roman"/>
          <w:b w:val="0"/>
          <w:sz w:val="32"/>
          <w:szCs w:val="32"/>
        </w:rPr>
        <w:t xml:space="preserve"> </w:t>
      </w:r>
      <w:r w:rsidR="00CA174A" w:rsidRPr="00D50C7C">
        <w:rPr>
          <w:rFonts w:ascii="Times New Roman" w:hAnsi="Times New Roman" w:cs="Times New Roman"/>
          <w:b w:val="0"/>
          <w:sz w:val="32"/>
          <w:szCs w:val="32"/>
        </w:rPr>
        <w:t xml:space="preserve">июня </w:t>
      </w:r>
      <w:r w:rsidR="00B617BB" w:rsidRPr="00D50C7C">
        <w:rPr>
          <w:rFonts w:ascii="Times New Roman" w:hAnsi="Times New Roman" w:cs="Times New Roman"/>
          <w:b w:val="0"/>
          <w:sz w:val="32"/>
          <w:szCs w:val="32"/>
        </w:rPr>
        <w:t xml:space="preserve"> </w:t>
      </w:r>
      <w:smartTag w:uri="urn:schemas-microsoft-com:office:smarttags" w:element="metricconverter">
        <w:smartTagPr>
          <w:attr w:name="ProductID" w:val="2018 г"/>
        </w:smartTagPr>
        <w:r w:rsidR="00B617BB" w:rsidRPr="00D50C7C">
          <w:rPr>
            <w:rFonts w:ascii="Times New Roman" w:hAnsi="Times New Roman" w:cs="Times New Roman"/>
            <w:b w:val="0"/>
            <w:sz w:val="32"/>
            <w:szCs w:val="32"/>
          </w:rPr>
          <w:t>2018 г</w:t>
        </w:r>
      </w:smartTag>
      <w:r w:rsidR="00B617BB" w:rsidRPr="00D50C7C">
        <w:rPr>
          <w:rFonts w:ascii="Times New Roman" w:hAnsi="Times New Roman" w:cs="Times New Roman"/>
          <w:b w:val="0"/>
          <w:sz w:val="32"/>
          <w:szCs w:val="32"/>
        </w:rPr>
        <w:t>. N</w:t>
      </w:r>
      <w:r w:rsidR="00BA2B86" w:rsidRPr="00D50C7C">
        <w:rPr>
          <w:rFonts w:ascii="Times New Roman" w:hAnsi="Times New Roman" w:cs="Times New Roman"/>
          <w:b w:val="0"/>
          <w:sz w:val="32"/>
          <w:szCs w:val="32"/>
        </w:rPr>
        <w:t>23</w:t>
      </w:r>
    </w:p>
    <w:p w:rsidR="00B617BB" w:rsidRPr="00D50C7C" w:rsidRDefault="00B617BB" w:rsidP="00DB7786">
      <w:pPr>
        <w:pStyle w:val="ConsPlusTitle"/>
        <w:jc w:val="center"/>
        <w:rPr>
          <w:rFonts w:ascii="Times New Roman" w:hAnsi="Times New Roman" w:cs="Times New Roman"/>
          <w:sz w:val="32"/>
          <w:szCs w:val="32"/>
        </w:rPr>
      </w:pPr>
    </w:p>
    <w:p w:rsidR="00B617BB" w:rsidRPr="00D50C7C" w:rsidRDefault="00B617BB" w:rsidP="00DB7786">
      <w:pPr>
        <w:jc w:val="center"/>
        <w:rPr>
          <w:b/>
          <w:sz w:val="32"/>
          <w:szCs w:val="32"/>
        </w:rPr>
      </w:pPr>
      <w:r w:rsidRPr="00D50C7C">
        <w:rPr>
          <w:b/>
          <w:sz w:val="32"/>
          <w:szCs w:val="32"/>
        </w:rPr>
        <w:t>Об утверждении Положения о порядке организации</w:t>
      </w:r>
    </w:p>
    <w:p w:rsidR="00B617BB" w:rsidRPr="00D50C7C" w:rsidRDefault="00B617BB" w:rsidP="00DB7786">
      <w:pPr>
        <w:jc w:val="center"/>
        <w:rPr>
          <w:b/>
          <w:sz w:val="32"/>
          <w:szCs w:val="32"/>
        </w:rPr>
      </w:pPr>
      <w:r w:rsidRPr="00D50C7C">
        <w:rPr>
          <w:b/>
          <w:sz w:val="32"/>
          <w:szCs w:val="32"/>
        </w:rPr>
        <w:t>и проведения общественных обсуждений или</w:t>
      </w:r>
    </w:p>
    <w:p w:rsidR="00B617BB" w:rsidRPr="00D50C7C" w:rsidRDefault="00B617BB" w:rsidP="00DB7786">
      <w:pPr>
        <w:jc w:val="center"/>
        <w:rPr>
          <w:b/>
          <w:sz w:val="32"/>
          <w:szCs w:val="32"/>
        </w:rPr>
      </w:pPr>
      <w:r w:rsidRPr="00D50C7C">
        <w:rPr>
          <w:b/>
          <w:sz w:val="32"/>
          <w:szCs w:val="32"/>
        </w:rPr>
        <w:t xml:space="preserve">публичных слушаний по вопросам </w:t>
      </w:r>
      <w:proofErr w:type="gramStart"/>
      <w:r w:rsidRPr="00D50C7C">
        <w:rPr>
          <w:b/>
          <w:sz w:val="32"/>
          <w:szCs w:val="32"/>
        </w:rPr>
        <w:t>правового</w:t>
      </w:r>
      <w:proofErr w:type="gramEnd"/>
    </w:p>
    <w:p w:rsidR="00B617BB" w:rsidRPr="00D50C7C" w:rsidRDefault="00B617BB" w:rsidP="00DB7786">
      <w:pPr>
        <w:jc w:val="center"/>
        <w:rPr>
          <w:b/>
          <w:sz w:val="32"/>
          <w:szCs w:val="32"/>
        </w:rPr>
      </w:pPr>
      <w:r w:rsidRPr="00D50C7C">
        <w:rPr>
          <w:b/>
          <w:sz w:val="32"/>
          <w:szCs w:val="32"/>
        </w:rPr>
        <w:t xml:space="preserve">регулирования градостроительной деятельности </w:t>
      </w:r>
      <w:proofErr w:type="gramStart"/>
      <w:r w:rsidRPr="00D50C7C">
        <w:rPr>
          <w:b/>
          <w:sz w:val="32"/>
          <w:szCs w:val="32"/>
        </w:rPr>
        <w:t>на</w:t>
      </w:r>
      <w:proofErr w:type="gramEnd"/>
    </w:p>
    <w:p w:rsidR="00B617BB" w:rsidRPr="00D50C7C" w:rsidRDefault="00B617BB" w:rsidP="00DB7786">
      <w:pPr>
        <w:jc w:val="center"/>
        <w:rPr>
          <w:b/>
          <w:sz w:val="32"/>
          <w:szCs w:val="32"/>
        </w:rPr>
      </w:pPr>
      <w:r w:rsidRPr="00D50C7C">
        <w:rPr>
          <w:b/>
          <w:sz w:val="32"/>
          <w:szCs w:val="32"/>
        </w:rPr>
        <w:t xml:space="preserve">территории </w:t>
      </w:r>
      <w:r w:rsidR="00DB7786" w:rsidRPr="00D50C7C">
        <w:rPr>
          <w:b/>
          <w:sz w:val="32"/>
          <w:szCs w:val="32"/>
        </w:rPr>
        <w:t>Черновецкого</w:t>
      </w:r>
      <w:r w:rsidRPr="00D50C7C">
        <w:rPr>
          <w:b/>
          <w:sz w:val="32"/>
          <w:szCs w:val="32"/>
        </w:rPr>
        <w:t xml:space="preserve"> сельсовета Пристенского</w:t>
      </w:r>
    </w:p>
    <w:p w:rsidR="00B617BB" w:rsidRPr="00D50C7C" w:rsidRDefault="00B617BB" w:rsidP="00DB7786">
      <w:pPr>
        <w:jc w:val="center"/>
        <w:rPr>
          <w:b/>
          <w:sz w:val="32"/>
          <w:szCs w:val="32"/>
        </w:rPr>
      </w:pPr>
      <w:r w:rsidRPr="00D50C7C">
        <w:rPr>
          <w:b/>
          <w:sz w:val="32"/>
          <w:szCs w:val="32"/>
        </w:rPr>
        <w:t>района Курской области</w:t>
      </w:r>
    </w:p>
    <w:p w:rsidR="00B617BB" w:rsidRPr="00D50C7C" w:rsidRDefault="00B617BB" w:rsidP="00D667A8">
      <w:pPr>
        <w:rPr>
          <w:b/>
          <w:sz w:val="24"/>
          <w:szCs w:val="24"/>
        </w:rPr>
      </w:pPr>
    </w:p>
    <w:p w:rsidR="00B617BB" w:rsidRPr="00D50C7C" w:rsidRDefault="00B617BB" w:rsidP="00D667A8">
      <w:pPr>
        <w:rPr>
          <w:b/>
          <w:sz w:val="24"/>
          <w:szCs w:val="24"/>
        </w:rPr>
      </w:pPr>
    </w:p>
    <w:p w:rsidR="00DB7786" w:rsidRPr="00D50C7C" w:rsidRDefault="00DB7786" w:rsidP="00D667A8">
      <w:pPr>
        <w:rPr>
          <w:b/>
          <w:sz w:val="24"/>
          <w:szCs w:val="24"/>
        </w:rPr>
      </w:pPr>
    </w:p>
    <w:p w:rsidR="00B617BB" w:rsidRPr="00D50C7C" w:rsidRDefault="00B617BB" w:rsidP="00D667A8">
      <w:pPr>
        <w:ind w:firstLine="708"/>
        <w:jc w:val="both"/>
        <w:rPr>
          <w:b/>
          <w:sz w:val="24"/>
          <w:szCs w:val="24"/>
        </w:rPr>
      </w:pPr>
      <w:r w:rsidRPr="00D50C7C">
        <w:rPr>
          <w:sz w:val="24"/>
          <w:szCs w:val="24"/>
        </w:rPr>
        <w:t>В соответствии с Градостроительным кодексом Российской Федерации, Федеральным законом от 06.11.2003 года № 131-ФЗ «Об общих принципах организации органов местного самоуправления в Российской Федерации», руководствуясь Уставом муниципального образования «</w:t>
      </w:r>
      <w:r w:rsidR="00DB7786" w:rsidRPr="00D50C7C">
        <w:rPr>
          <w:sz w:val="24"/>
          <w:szCs w:val="24"/>
        </w:rPr>
        <w:t>Черновецкий</w:t>
      </w:r>
      <w:r w:rsidRPr="00D50C7C">
        <w:rPr>
          <w:sz w:val="24"/>
          <w:szCs w:val="24"/>
        </w:rPr>
        <w:t xml:space="preserve"> сельсовет» Пристенского района Курской, Собрание депутатов </w:t>
      </w:r>
      <w:r w:rsidR="00DB7786" w:rsidRPr="00D50C7C">
        <w:rPr>
          <w:sz w:val="24"/>
          <w:szCs w:val="24"/>
        </w:rPr>
        <w:t>Черновецкого</w:t>
      </w:r>
      <w:r w:rsidRPr="00D50C7C">
        <w:rPr>
          <w:sz w:val="24"/>
          <w:szCs w:val="24"/>
        </w:rPr>
        <w:t xml:space="preserve"> сельсовета Пристенского района </w:t>
      </w:r>
      <w:r w:rsidR="00DB7786" w:rsidRPr="00D50C7C">
        <w:rPr>
          <w:sz w:val="24"/>
          <w:szCs w:val="24"/>
        </w:rPr>
        <w:t>решило</w:t>
      </w:r>
      <w:r w:rsidRPr="00D50C7C">
        <w:rPr>
          <w:sz w:val="24"/>
          <w:szCs w:val="24"/>
        </w:rPr>
        <w:t>:</w:t>
      </w:r>
    </w:p>
    <w:p w:rsidR="00B617BB" w:rsidRPr="00D50C7C" w:rsidRDefault="00B617BB" w:rsidP="00D667A8">
      <w:pPr>
        <w:ind w:firstLine="708"/>
        <w:jc w:val="both"/>
        <w:rPr>
          <w:rStyle w:val="FontStyle32"/>
          <w:sz w:val="24"/>
          <w:szCs w:val="24"/>
        </w:rPr>
      </w:pPr>
      <w:r w:rsidRPr="00D50C7C">
        <w:rPr>
          <w:rStyle w:val="FontStyle32"/>
          <w:sz w:val="24"/>
          <w:szCs w:val="24"/>
        </w:rPr>
        <w:t>1.Утвердить прилагаемое Положение о порядке организации и проведения общественных обсуждений или публичных слушаний по вопросам правового регулирования градостроительной деятельности</w:t>
      </w:r>
      <w:r w:rsidRPr="00D50C7C">
        <w:rPr>
          <w:sz w:val="24"/>
          <w:szCs w:val="24"/>
        </w:rPr>
        <w:t xml:space="preserve"> </w:t>
      </w:r>
      <w:r w:rsidRPr="00D50C7C">
        <w:rPr>
          <w:rStyle w:val="FontStyle32"/>
          <w:sz w:val="24"/>
          <w:szCs w:val="24"/>
        </w:rPr>
        <w:t xml:space="preserve">на территории </w:t>
      </w:r>
      <w:r w:rsidR="00DB7786" w:rsidRPr="00D50C7C">
        <w:rPr>
          <w:sz w:val="24"/>
          <w:szCs w:val="24"/>
        </w:rPr>
        <w:t>Черновецкого</w:t>
      </w:r>
      <w:r w:rsidRPr="00D50C7C">
        <w:rPr>
          <w:rStyle w:val="FontStyle32"/>
          <w:sz w:val="24"/>
          <w:szCs w:val="24"/>
        </w:rPr>
        <w:t xml:space="preserve"> сельсовета Пристенского района Курской области.</w:t>
      </w:r>
    </w:p>
    <w:p w:rsidR="00B617BB" w:rsidRPr="00D50C7C" w:rsidRDefault="00B617BB" w:rsidP="00D667A8">
      <w:pPr>
        <w:ind w:firstLine="708"/>
        <w:jc w:val="both"/>
        <w:rPr>
          <w:rStyle w:val="FontStyle32"/>
          <w:sz w:val="24"/>
          <w:szCs w:val="24"/>
        </w:rPr>
      </w:pPr>
      <w:r w:rsidRPr="00D50C7C">
        <w:rPr>
          <w:rStyle w:val="FontStyle32"/>
          <w:sz w:val="24"/>
          <w:szCs w:val="24"/>
        </w:rPr>
        <w:t xml:space="preserve">2. </w:t>
      </w:r>
      <w:proofErr w:type="gramStart"/>
      <w:r w:rsidRPr="00D50C7C">
        <w:rPr>
          <w:rStyle w:val="FontStyle32"/>
          <w:sz w:val="24"/>
          <w:szCs w:val="24"/>
        </w:rPr>
        <w:t>Контроль за</w:t>
      </w:r>
      <w:proofErr w:type="gramEnd"/>
      <w:r w:rsidRPr="00D50C7C">
        <w:rPr>
          <w:rStyle w:val="FontStyle32"/>
          <w:sz w:val="24"/>
          <w:szCs w:val="24"/>
        </w:rPr>
        <w:t xml:space="preserve"> исполнением настоящего решения оставляю за собой.</w:t>
      </w:r>
    </w:p>
    <w:p w:rsidR="00B617BB" w:rsidRPr="00D50C7C" w:rsidRDefault="00B617BB" w:rsidP="00D667A8">
      <w:pPr>
        <w:ind w:firstLine="708"/>
        <w:jc w:val="both"/>
        <w:rPr>
          <w:sz w:val="24"/>
          <w:szCs w:val="24"/>
        </w:rPr>
      </w:pPr>
      <w:r w:rsidRPr="00D50C7C">
        <w:rPr>
          <w:sz w:val="24"/>
          <w:szCs w:val="24"/>
        </w:rPr>
        <w:t>3. Настоящее решение вступает в силу со дня его официального опубликования (обнародования).</w:t>
      </w: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jc w:val="both"/>
        <w:rPr>
          <w:sz w:val="24"/>
          <w:szCs w:val="24"/>
        </w:rPr>
      </w:pPr>
      <w:r w:rsidRPr="00D50C7C">
        <w:rPr>
          <w:sz w:val="24"/>
          <w:szCs w:val="24"/>
        </w:rPr>
        <w:t xml:space="preserve">Глава </w:t>
      </w:r>
      <w:r w:rsidR="00DB7786" w:rsidRPr="00D50C7C">
        <w:rPr>
          <w:sz w:val="24"/>
          <w:szCs w:val="24"/>
        </w:rPr>
        <w:t>Черновецкого</w:t>
      </w:r>
      <w:r w:rsidRPr="00D50C7C">
        <w:rPr>
          <w:sz w:val="24"/>
          <w:szCs w:val="24"/>
        </w:rPr>
        <w:t xml:space="preserve"> сельсовета</w:t>
      </w:r>
    </w:p>
    <w:p w:rsidR="00B617BB" w:rsidRPr="00D50C7C" w:rsidRDefault="00B617BB" w:rsidP="002541B4">
      <w:pPr>
        <w:jc w:val="both"/>
        <w:rPr>
          <w:sz w:val="24"/>
          <w:szCs w:val="24"/>
        </w:rPr>
      </w:pPr>
      <w:r w:rsidRPr="00D50C7C">
        <w:rPr>
          <w:sz w:val="24"/>
          <w:szCs w:val="24"/>
        </w:rPr>
        <w:t xml:space="preserve">Пристенского района </w:t>
      </w:r>
      <w:r w:rsidRPr="00D50C7C">
        <w:rPr>
          <w:sz w:val="24"/>
          <w:szCs w:val="24"/>
        </w:rPr>
        <w:tab/>
      </w:r>
      <w:r w:rsidRPr="00D50C7C">
        <w:rPr>
          <w:sz w:val="24"/>
          <w:szCs w:val="24"/>
        </w:rPr>
        <w:tab/>
      </w:r>
      <w:r w:rsidRPr="00D50C7C">
        <w:rPr>
          <w:sz w:val="24"/>
          <w:szCs w:val="24"/>
        </w:rPr>
        <w:tab/>
      </w:r>
      <w:r w:rsidRPr="00D50C7C">
        <w:rPr>
          <w:sz w:val="24"/>
          <w:szCs w:val="24"/>
        </w:rPr>
        <w:tab/>
      </w:r>
      <w:r w:rsidRPr="00D50C7C">
        <w:rPr>
          <w:sz w:val="24"/>
          <w:szCs w:val="24"/>
        </w:rPr>
        <w:tab/>
      </w:r>
      <w:r w:rsidRPr="00D50C7C">
        <w:rPr>
          <w:sz w:val="24"/>
          <w:szCs w:val="24"/>
        </w:rPr>
        <w:tab/>
      </w:r>
      <w:r w:rsidR="00DB7786" w:rsidRPr="00D50C7C">
        <w:rPr>
          <w:sz w:val="24"/>
          <w:szCs w:val="24"/>
        </w:rPr>
        <w:t>С.Г.Константинов.</w:t>
      </w: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DB7786" w:rsidRPr="00D50C7C" w:rsidRDefault="00DB7786" w:rsidP="00D667A8">
      <w:pPr>
        <w:ind w:firstLine="708"/>
        <w:jc w:val="both"/>
        <w:rPr>
          <w:sz w:val="24"/>
          <w:szCs w:val="24"/>
        </w:rPr>
      </w:pPr>
    </w:p>
    <w:p w:rsidR="00DB7786" w:rsidRDefault="00DB7786" w:rsidP="00D667A8">
      <w:pPr>
        <w:ind w:firstLine="708"/>
        <w:jc w:val="both"/>
        <w:rPr>
          <w:sz w:val="24"/>
          <w:szCs w:val="24"/>
        </w:rPr>
      </w:pPr>
    </w:p>
    <w:p w:rsidR="00A17A7F" w:rsidRPr="00D50C7C" w:rsidRDefault="00A17A7F" w:rsidP="00D667A8">
      <w:pPr>
        <w:ind w:firstLine="708"/>
        <w:jc w:val="both"/>
        <w:rPr>
          <w:sz w:val="24"/>
          <w:szCs w:val="24"/>
        </w:rPr>
      </w:pPr>
    </w:p>
    <w:p w:rsidR="00DB7786" w:rsidRPr="00D50C7C" w:rsidRDefault="00DB7786" w:rsidP="00D667A8">
      <w:pPr>
        <w:ind w:firstLine="708"/>
        <w:jc w:val="both"/>
        <w:rPr>
          <w:sz w:val="24"/>
          <w:szCs w:val="24"/>
        </w:rPr>
      </w:pPr>
    </w:p>
    <w:p w:rsidR="00B617BB" w:rsidRPr="00D50C7C" w:rsidRDefault="00B617BB" w:rsidP="00D667A8">
      <w:pPr>
        <w:jc w:val="both"/>
        <w:rPr>
          <w:sz w:val="24"/>
          <w:szCs w:val="24"/>
        </w:rPr>
      </w:pPr>
    </w:p>
    <w:p w:rsidR="00B617BB" w:rsidRPr="00D50C7C" w:rsidRDefault="00B617BB" w:rsidP="00D667A8">
      <w:pPr>
        <w:autoSpaceDE w:val="0"/>
        <w:autoSpaceDN w:val="0"/>
        <w:adjustRightInd w:val="0"/>
        <w:jc w:val="right"/>
        <w:outlineLvl w:val="0"/>
        <w:rPr>
          <w:sz w:val="24"/>
          <w:szCs w:val="24"/>
        </w:rPr>
      </w:pPr>
      <w:r w:rsidRPr="00D50C7C">
        <w:rPr>
          <w:sz w:val="24"/>
          <w:szCs w:val="24"/>
        </w:rPr>
        <w:lastRenderedPageBreak/>
        <w:t>Утверждено</w:t>
      </w:r>
    </w:p>
    <w:p w:rsidR="00B617BB" w:rsidRPr="00D50C7C" w:rsidRDefault="00B617BB" w:rsidP="00D667A8">
      <w:pPr>
        <w:autoSpaceDE w:val="0"/>
        <w:autoSpaceDN w:val="0"/>
        <w:adjustRightInd w:val="0"/>
        <w:jc w:val="right"/>
        <w:rPr>
          <w:sz w:val="24"/>
          <w:szCs w:val="24"/>
        </w:rPr>
      </w:pPr>
      <w:r w:rsidRPr="00D50C7C">
        <w:rPr>
          <w:sz w:val="24"/>
          <w:szCs w:val="24"/>
        </w:rPr>
        <w:t xml:space="preserve">Решением Собрания депутатов </w:t>
      </w:r>
    </w:p>
    <w:p w:rsidR="00B617BB" w:rsidRPr="00D50C7C" w:rsidRDefault="00DB7786" w:rsidP="00D667A8">
      <w:pPr>
        <w:autoSpaceDE w:val="0"/>
        <w:autoSpaceDN w:val="0"/>
        <w:adjustRightInd w:val="0"/>
        <w:jc w:val="right"/>
        <w:rPr>
          <w:sz w:val="24"/>
          <w:szCs w:val="24"/>
        </w:rPr>
      </w:pPr>
      <w:r w:rsidRPr="00D50C7C">
        <w:rPr>
          <w:sz w:val="24"/>
          <w:szCs w:val="24"/>
        </w:rPr>
        <w:t>Черновецкого</w:t>
      </w:r>
      <w:r w:rsidR="00B617BB" w:rsidRPr="00D50C7C">
        <w:rPr>
          <w:sz w:val="24"/>
          <w:szCs w:val="24"/>
        </w:rPr>
        <w:t xml:space="preserve"> сельсовета </w:t>
      </w:r>
    </w:p>
    <w:p w:rsidR="00B617BB" w:rsidRPr="00D50C7C" w:rsidRDefault="00B617BB" w:rsidP="00D667A8">
      <w:pPr>
        <w:autoSpaceDE w:val="0"/>
        <w:autoSpaceDN w:val="0"/>
        <w:adjustRightInd w:val="0"/>
        <w:jc w:val="right"/>
        <w:rPr>
          <w:sz w:val="24"/>
          <w:szCs w:val="24"/>
        </w:rPr>
      </w:pPr>
      <w:r w:rsidRPr="00D50C7C">
        <w:rPr>
          <w:sz w:val="24"/>
          <w:szCs w:val="24"/>
        </w:rPr>
        <w:t>Пристенского района Курской области</w:t>
      </w:r>
    </w:p>
    <w:p w:rsidR="00B617BB" w:rsidRPr="00D50C7C" w:rsidRDefault="00B617BB" w:rsidP="00D667A8">
      <w:pPr>
        <w:autoSpaceDE w:val="0"/>
        <w:autoSpaceDN w:val="0"/>
        <w:adjustRightInd w:val="0"/>
        <w:jc w:val="right"/>
        <w:rPr>
          <w:sz w:val="24"/>
          <w:szCs w:val="24"/>
        </w:rPr>
      </w:pPr>
      <w:r w:rsidRPr="00D50C7C">
        <w:rPr>
          <w:sz w:val="24"/>
          <w:szCs w:val="24"/>
        </w:rPr>
        <w:t xml:space="preserve">от </w:t>
      </w:r>
      <w:r w:rsidR="00BA2B86" w:rsidRPr="00D50C7C">
        <w:rPr>
          <w:sz w:val="24"/>
          <w:szCs w:val="24"/>
        </w:rPr>
        <w:t>23</w:t>
      </w:r>
      <w:r w:rsidRPr="00D50C7C">
        <w:rPr>
          <w:sz w:val="24"/>
          <w:szCs w:val="24"/>
        </w:rPr>
        <w:t xml:space="preserve"> </w:t>
      </w:r>
      <w:r w:rsidR="00CA174A" w:rsidRPr="00D50C7C">
        <w:rPr>
          <w:sz w:val="24"/>
          <w:szCs w:val="24"/>
        </w:rPr>
        <w:t xml:space="preserve">июня </w:t>
      </w:r>
      <w:r w:rsidRPr="00D50C7C">
        <w:rPr>
          <w:sz w:val="24"/>
          <w:szCs w:val="24"/>
        </w:rPr>
        <w:t>2018 №</w:t>
      </w:r>
      <w:r w:rsidR="00BA2B86" w:rsidRPr="00D50C7C">
        <w:rPr>
          <w:sz w:val="24"/>
          <w:szCs w:val="24"/>
        </w:rPr>
        <w:t>23</w:t>
      </w:r>
    </w:p>
    <w:p w:rsidR="00B617BB" w:rsidRPr="00D50C7C" w:rsidRDefault="00B617BB" w:rsidP="00D667A8">
      <w:pPr>
        <w:autoSpaceDE w:val="0"/>
        <w:autoSpaceDN w:val="0"/>
        <w:adjustRightInd w:val="0"/>
        <w:jc w:val="right"/>
        <w:rPr>
          <w:sz w:val="24"/>
          <w:szCs w:val="24"/>
        </w:rPr>
      </w:pPr>
    </w:p>
    <w:p w:rsidR="00B617BB" w:rsidRPr="00D50C7C" w:rsidRDefault="00B617BB" w:rsidP="00D667A8">
      <w:pPr>
        <w:autoSpaceDE w:val="0"/>
        <w:autoSpaceDN w:val="0"/>
        <w:adjustRightInd w:val="0"/>
        <w:jc w:val="right"/>
        <w:rPr>
          <w:sz w:val="24"/>
          <w:szCs w:val="24"/>
        </w:rPr>
      </w:pPr>
    </w:p>
    <w:p w:rsidR="00B617BB" w:rsidRPr="00D50C7C" w:rsidRDefault="00B617BB" w:rsidP="00D667A8">
      <w:pPr>
        <w:autoSpaceDE w:val="0"/>
        <w:autoSpaceDN w:val="0"/>
        <w:adjustRightInd w:val="0"/>
        <w:jc w:val="right"/>
        <w:rPr>
          <w:sz w:val="24"/>
          <w:szCs w:val="24"/>
        </w:rPr>
      </w:pPr>
    </w:p>
    <w:p w:rsidR="00B617BB" w:rsidRPr="00A17A7F" w:rsidRDefault="00B617BB" w:rsidP="00D667A8">
      <w:pPr>
        <w:jc w:val="center"/>
        <w:rPr>
          <w:b/>
          <w:sz w:val="28"/>
          <w:szCs w:val="28"/>
        </w:rPr>
      </w:pPr>
      <w:r w:rsidRPr="00A17A7F">
        <w:rPr>
          <w:b/>
          <w:sz w:val="28"/>
          <w:szCs w:val="28"/>
        </w:rPr>
        <w:t>Положение о порядке организации</w:t>
      </w:r>
    </w:p>
    <w:p w:rsidR="00B617BB" w:rsidRPr="00A17A7F" w:rsidRDefault="00B617BB" w:rsidP="00D667A8">
      <w:pPr>
        <w:jc w:val="center"/>
        <w:rPr>
          <w:b/>
          <w:sz w:val="28"/>
          <w:szCs w:val="28"/>
        </w:rPr>
      </w:pPr>
      <w:r w:rsidRPr="00A17A7F">
        <w:rPr>
          <w:b/>
          <w:sz w:val="28"/>
          <w:szCs w:val="28"/>
        </w:rPr>
        <w:t>и проведения общественных обсуждений или</w:t>
      </w:r>
    </w:p>
    <w:p w:rsidR="00B617BB" w:rsidRPr="00A17A7F" w:rsidRDefault="00B617BB" w:rsidP="00D667A8">
      <w:pPr>
        <w:jc w:val="center"/>
        <w:rPr>
          <w:b/>
          <w:sz w:val="28"/>
          <w:szCs w:val="28"/>
        </w:rPr>
      </w:pPr>
      <w:r w:rsidRPr="00A17A7F">
        <w:rPr>
          <w:b/>
          <w:sz w:val="28"/>
          <w:szCs w:val="28"/>
        </w:rPr>
        <w:t xml:space="preserve">публичных слушаний по вопросам </w:t>
      </w:r>
      <w:proofErr w:type="gramStart"/>
      <w:r w:rsidRPr="00A17A7F">
        <w:rPr>
          <w:b/>
          <w:sz w:val="28"/>
          <w:szCs w:val="28"/>
        </w:rPr>
        <w:t>правового</w:t>
      </w:r>
      <w:proofErr w:type="gramEnd"/>
    </w:p>
    <w:p w:rsidR="00B617BB" w:rsidRPr="00A17A7F" w:rsidRDefault="00B617BB" w:rsidP="00D667A8">
      <w:pPr>
        <w:jc w:val="center"/>
        <w:rPr>
          <w:b/>
          <w:sz w:val="28"/>
          <w:szCs w:val="28"/>
        </w:rPr>
      </w:pPr>
      <w:r w:rsidRPr="00A17A7F">
        <w:rPr>
          <w:b/>
          <w:sz w:val="28"/>
          <w:szCs w:val="28"/>
        </w:rPr>
        <w:t xml:space="preserve">регулирования градостроительной деятельности </w:t>
      </w:r>
      <w:proofErr w:type="gramStart"/>
      <w:r w:rsidRPr="00A17A7F">
        <w:rPr>
          <w:b/>
          <w:sz w:val="28"/>
          <w:szCs w:val="28"/>
        </w:rPr>
        <w:t>на</w:t>
      </w:r>
      <w:proofErr w:type="gramEnd"/>
    </w:p>
    <w:p w:rsidR="00B617BB" w:rsidRPr="00A17A7F" w:rsidRDefault="00B617BB" w:rsidP="00D667A8">
      <w:pPr>
        <w:jc w:val="center"/>
        <w:rPr>
          <w:b/>
          <w:sz w:val="28"/>
          <w:szCs w:val="28"/>
        </w:rPr>
      </w:pPr>
      <w:r w:rsidRPr="00A17A7F">
        <w:rPr>
          <w:b/>
          <w:sz w:val="28"/>
          <w:szCs w:val="28"/>
        </w:rPr>
        <w:t xml:space="preserve">территории </w:t>
      </w:r>
      <w:r w:rsidR="00DB7786" w:rsidRPr="00A17A7F">
        <w:rPr>
          <w:b/>
          <w:sz w:val="28"/>
          <w:szCs w:val="28"/>
        </w:rPr>
        <w:t>Черновецкого</w:t>
      </w:r>
      <w:r w:rsidRPr="00A17A7F">
        <w:rPr>
          <w:b/>
          <w:sz w:val="28"/>
          <w:szCs w:val="28"/>
        </w:rPr>
        <w:t xml:space="preserve"> сельсовета Пристенского</w:t>
      </w:r>
    </w:p>
    <w:p w:rsidR="00B617BB" w:rsidRPr="00A17A7F" w:rsidRDefault="00B617BB" w:rsidP="00D667A8">
      <w:pPr>
        <w:jc w:val="center"/>
        <w:rPr>
          <w:b/>
          <w:sz w:val="28"/>
          <w:szCs w:val="28"/>
        </w:rPr>
      </w:pPr>
      <w:r w:rsidRPr="00A17A7F">
        <w:rPr>
          <w:b/>
          <w:sz w:val="28"/>
          <w:szCs w:val="28"/>
        </w:rPr>
        <w:t>района Курской области</w:t>
      </w:r>
    </w:p>
    <w:p w:rsidR="00B617BB" w:rsidRPr="00D50C7C" w:rsidRDefault="00B617BB" w:rsidP="00D667A8">
      <w:pPr>
        <w:ind w:firstLine="708"/>
        <w:jc w:val="both"/>
        <w:rPr>
          <w:sz w:val="24"/>
          <w:szCs w:val="24"/>
        </w:rPr>
      </w:pPr>
    </w:p>
    <w:p w:rsidR="00B617BB" w:rsidRPr="00D50C7C" w:rsidRDefault="00B617BB" w:rsidP="00D667A8">
      <w:pPr>
        <w:pStyle w:val="Style6"/>
        <w:widowControl/>
        <w:spacing w:before="101"/>
        <w:jc w:val="center"/>
        <w:rPr>
          <w:rStyle w:val="FontStyle31"/>
          <w:sz w:val="24"/>
          <w:szCs w:val="24"/>
        </w:rPr>
      </w:pPr>
      <w:r w:rsidRPr="00D50C7C">
        <w:rPr>
          <w:rStyle w:val="FontStyle31"/>
          <w:sz w:val="24"/>
          <w:szCs w:val="24"/>
        </w:rPr>
        <w:t>1. Общие положения</w:t>
      </w:r>
    </w:p>
    <w:p w:rsidR="00B617BB" w:rsidRPr="00D50C7C" w:rsidRDefault="00B617BB" w:rsidP="00D667A8">
      <w:pPr>
        <w:pStyle w:val="Style21"/>
        <w:widowControl/>
        <w:spacing w:line="240" w:lineRule="exact"/>
      </w:pPr>
    </w:p>
    <w:p w:rsidR="00B617BB" w:rsidRPr="00D50C7C" w:rsidRDefault="00B617BB" w:rsidP="00D667A8">
      <w:pPr>
        <w:pStyle w:val="Style21"/>
        <w:widowControl/>
        <w:tabs>
          <w:tab w:val="left" w:pos="1085"/>
        </w:tabs>
        <w:spacing w:before="82"/>
        <w:rPr>
          <w:rStyle w:val="FontStyle32"/>
          <w:sz w:val="24"/>
          <w:szCs w:val="24"/>
        </w:rPr>
      </w:pPr>
      <w:r w:rsidRPr="00D50C7C">
        <w:rPr>
          <w:rStyle w:val="FontStyle32"/>
          <w:sz w:val="24"/>
          <w:szCs w:val="24"/>
        </w:rPr>
        <w:t>1.1.</w:t>
      </w:r>
      <w:r w:rsidRPr="00D50C7C">
        <w:rPr>
          <w:rStyle w:val="FontStyle32"/>
          <w:sz w:val="24"/>
          <w:szCs w:val="24"/>
        </w:rPr>
        <w:tab/>
      </w:r>
      <w:proofErr w:type="gramStart"/>
      <w:r w:rsidRPr="00D50C7C">
        <w:rPr>
          <w:rStyle w:val="FontStyle32"/>
          <w:sz w:val="24"/>
          <w:szCs w:val="24"/>
        </w:rPr>
        <w:t>Настоящее Положение разработано в соответствии с Градостроительным</w:t>
      </w:r>
      <w:r w:rsidR="00BA2B86" w:rsidRPr="00D50C7C">
        <w:rPr>
          <w:rStyle w:val="FontStyle32"/>
          <w:sz w:val="24"/>
          <w:szCs w:val="24"/>
        </w:rPr>
        <w:t xml:space="preserve"> </w:t>
      </w:r>
      <w:hyperlink r:id="rId7" w:history="1">
        <w:r w:rsidRPr="00D50C7C">
          <w:rPr>
            <w:rStyle w:val="FontStyle32"/>
            <w:sz w:val="24"/>
            <w:szCs w:val="24"/>
            <w:u w:val="single"/>
          </w:rPr>
          <w:t>кодексом</w:t>
        </w:r>
      </w:hyperlink>
      <w:r w:rsidRPr="00D50C7C">
        <w:rPr>
          <w:rStyle w:val="FontStyle32"/>
          <w:sz w:val="24"/>
          <w:szCs w:val="24"/>
        </w:rPr>
        <w:t xml:space="preserve"> Российской Федерации, Земельным </w:t>
      </w:r>
      <w:hyperlink r:id="rId8" w:history="1">
        <w:r w:rsidRPr="00D50C7C">
          <w:rPr>
            <w:rStyle w:val="FontStyle32"/>
            <w:sz w:val="24"/>
            <w:szCs w:val="24"/>
            <w:u w:val="single"/>
          </w:rPr>
          <w:t>кодексом</w:t>
        </w:r>
      </w:hyperlink>
      <w:r w:rsidRPr="00D50C7C">
        <w:rPr>
          <w:rStyle w:val="FontStyle32"/>
          <w:sz w:val="24"/>
          <w:szCs w:val="24"/>
        </w:rPr>
        <w:t xml:space="preserve"> Российской Федерации,</w:t>
      </w:r>
      <w:r w:rsidRPr="00D50C7C">
        <w:rPr>
          <w:rStyle w:val="FontStyle32"/>
          <w:sz w:val="24"/>
          <w:szCs w:val="24"/>
        </w:rPr>
        <w:br/>
        <w:t>Федеральными законами от 29.12.2004 № 191-ФЗ «</w:t>
      </w:r>
      <w:hyperlink r:id="rId9" w:history="1">
        <w:r w:rsidRPr="00D50C7C">
          <w:rPr>
            <w:rStyle w:val="FontStyle32"/>
            <w:sz w:val="24"/>
            <w:szCs w:val="24"/>
            <w:u w:val="single"/>
          </w:rPr>
          <w:t>О введении</w:t>
        </w:r>
      </w:hyperlink>
      <w:r w:rsidRPr="00D50C7C">
        <w:rPr>
          <w:rStyle w:val="FontStyle32"/>
          <w:sz w:val="24"/>
          <w:szCs w:val="24"/>
        </w:rPr>
        <w:t xml:space="preserve"> в действие</w:t>
      </w:r>
      <w:r w:rsidRPr="00D50C7C">
        <w:rPr>
          <w:rStyle w:val="FontStyle32"/>
          <w:sz w:val="24"/>
          <w:szCs w:val="24"/>
        </w:rPr>
        <w:br/>
        <w:t xml:space="preserve">Градостроительного кодекса РФ», от 06.10.2003 </w:t>
      </w:r>
      <w:hyperlink r:id="rId10" w:history="1">
        <w:r w:rsidRPr="00D50C7C">
          <w:rPr>
            <w:rStyle w:val="FontStyle32"/>
            <w:sz w:val="24"/>
            <w:szCs w:val="24"/>
            <w:u w:val="single"/>
          </w:rPr>
          <w:t>N 131-ФЗ</w:t>
        </w:r>
      </w:hyperlink>
      <w:r w:rsidRPr="00D50C7C">
        <w:rPr>
          <w:rStyle w:val="FontStyle32"/>
          <w:sz w:val="24"/>
          <w:szCs w:val="24"/>
        </w:rPr>
        <w:t xml:space="preserve"> «Об общих принципах</w:t>
      </w:r>
      <w:r w:rsidRPr="00D50C7C">
        <w:rPr>
          <w:rStyle w:val="FontStyle32"/>
          <w:sz w:val="24"/>
          <w:szCs w:val="24"/>
        </w:rPr>
        <w:br/>
        <w:t>организации местного самоуправления в Рос</w:t>
      </w:r>
      <w:r w:rsidR="00BA2B86" w:rsidRPr="00D50C7C">
        <w:rPr>
          <w:rStyle w:val="FontStyle32"/>
          <w:sz w:val="24"/>
          <w:szCs w:val="24"/>
        </w:rPr>
        <w:t xml:space="preserve">сийской Федерации», Федеральным </w:t>
      </w:r>
      <w:r w:rsidRPr="00D50C7C">
        <w:rPr>
          <w:rStyle w:val="FontStyle32"/>
          <w:sz w:val="24"/>
          <w:szCs w:val="24"/>
        </w:rPr>
        <w:t>законом от 29.12.2017г.№ 455-ФЗ «О внесении изменений в Гр</w:t>
      </w:r>
      <w:r w:rsidR="00BA2B86" w:rsidRPr="00D50C7C">
        <w:rPr>
          <w:rStyle w:val="FontStyle32"/>
          <w:sz w:val="24"/>
          <w:szCs w:val="24"/>
        </w:rPr>
        <w:t xml:space="preserve">адостроительный </w:t>
      </w:r>
      <w:r w:rsidRPr="00D50C7C">
        <w:rPr>
          <w:rStyle w:val="FontStyle32"/>
          <w:sz w:val="24"/>
          <w:szCs w:val="24"/>
        </w:rPr>
        <w:t>кодекс Российской Федерации и отдельные законодательные акты Российской</w:t>
      </w:r>
      <w:r w:rsidRPr="00D50C7C">
        <w:rPr>
          <w:rStyle w:val="FontStyle32"/>
          <w:sz w:val="24"/>
          <w:szCs w:val="24"/>
        </w:rPr>
        <w:br/>
        <w:t>Федерации», Уставом</w:t>
      </w:r>
      <w:proofErr w:type="gramEnd"/>
      <w:r w:rsidRPr="00D50C7C">
        <w:rPr>
          <w:rStyle w:val="FontStyle32"/>
          <w:sz w:val="24"/>
          <w:szCs w:val="24"/>
        </w:rPr>
        <w:t xml:space="preserve"> муниципального образования «</w:t>
      </w:r>
      <w:r w:rsidR="00DB7786" w:rsidRPr="00D50C7C">
        <w:rPr>
          <w:rStyle w:val="FontStyle32"/>
          <w:sz w:val="24"/>
          <w:szCs w:val="24"/>
        </w:rPr>
        <w:t>Черновецкий</w:t>
      </w:r>
      <w:r w:rsidRPr="00D50C7C">
        <w:rPr>
          <w:rStyle w:val="FontStyle32"/>
          <w:sz w:val="24"/>
          <w:szCs w:val="24"/>
        </w:rPr>
        <w:t xml:space="preserve"> сельсовет» Пристенского района.</w:t>
      </w:r>
    </w:p>
    <w:p w:rsidR="00B617BB" w:rsidRPr="00D50C7C" w:rsidRDefault="00B617BB" w:rsidP="00D667A8">
      <w:pPr>
        <w:pStyle w:val="Style21"/>
        <w:widowControl/>
        <w:numPr>
          <w:ilvl w:val="0"/>
          <w:numId w:val="1"/>
        </w:numPr>
        <w:tabs>
          <w:tab w:val="left" w:pos="1123"/>
        </w:tabs>
        <w:rPr>
          <w:rStyle w:val="FontStyle32"/>
          <w:sz w:val="24"/>
          <w:szCs w:val="24"/>
        </w:rPr>
      </w:pPr>
      <w:r w:rsidRPr="00D50C7C">
        <w:rPr>
          <w:rStyle w:val="FontStyle32"/>
          <w:sz w:val="24"/>
          <w:szCs w:val="24"/>
        </w:rPr>
        <w:t>Общественные обсуждения или публичные слушания по вопросам правового регулирования градостроительной деятельности (далее - публичные слушания, общественные обсуждения)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B617BB" w:rsidRPr="00A17A7F" w:rsidRDefault="00B617BB" w:rsidP="00D667A8">
      <w:pPr>
        <w:pStyle w:val="Style21"/>
        <w:widowControl/>
        <w:numPr>
          <w:ilvl w:val="0"/>
          <w:numId w:val="1"/>
        </w:numPr>
        <w:tabs>
          <w:tab w:val="left" w:pos="1123"/>
        </w:tabs>
      </w:pPr>
      <w:r w:rsidRPr="00D50C7C">
        <w:rPr>
          <w:rStyle w:val="FontStyle32"/>
          <w:sz w:val="24"/>
          <w:szCs w:val="24"/>
        </w:rPr>
        <w:t>Публичные слушания, общественные обсуждения проводятся до принятия решений об осуществлении градостроительной деятельности в соответствии с настоящим Положением.</w:t>
      </w:r>
    </w:p>
    <w:p w:rsidR="00B617BB" w:rsidRPr="00D50C7C" w:rsidRDefault="00B617BB" w:rsidP="00D667A8">
      <w:pPr>
        <w:pStyle w:val="Style21"/>
        <w:widowControl/>
        <w:numPr>
          <w:ilvl w:val="0"/>
          <w:numId w:val="2"/>
        </w:numPr>
        <w:tabs>
          <w:tab w:val="left" w:pos="1229"/>
        </w:tabs>
        <w:rPr>
          <w:rStyle w:val="FontStyle32"/>
          <w:sz w:val="24"/>
          <w:szCs w:val="24"/>
        </w:rPr>
      </w:pPr>
      <w:r w:rsidRPr="00D50C7C">
        <w:rPr>
          <w:rStyle w:val="FontStyle32"/>
          <w:sz w:val="24"/>
          <w:szCs w:val="24"/>
        </w:rPr>
        <w:t xml:space="preserve">Публичные слушания, общественные обсуждения, проводимые по инициативе жителей </w:t>
      </w:r>
      <w:r w:rsidR="00DB7786" w:rsidRPr="00D50C7C">
        <w:t>Черновецкого</w:t>
      </w:r>
      <w:r w:rsidRPr="00D50C7C">
        <w:rPr>
          <w:rStyle w:val="FontStyle32"/>
          <w:sz w:val="24"/>
          <w:szCs w:val="24"/>
        </w:rPr>
        <w:t xml:space="preserve"> сельсовета Пристенского района (далее - жителей) или Собранием депутатов </w:t>
      </w:r>
      <w:r w:rsidR="00DB7786" w:rsidRPr="00D50C7C">
        <w:t>Черновецкого</w:t>
      </w:r>
      <w:r w:rsidRPr="00D50C7C">
        <w:rPr>
          <w:rStyle w:val="FontStyle32"/>
          <w:sz w:val="24"/>
          <w:szCs w:val="24"/>
        </w:rPr>
        <w:t xml:space="preserve"> сельсовета Пристенского района, назначаются Собранием депутатов </w:t>
      </w:r>
      <w:r w:rsidR="00DB7786" w:rsidRPr="00D50C7C">
        <w:t>Черновецкого</w:t>
      </w:r>
      <w:r w:rsidRPr="00D50C7C">
        <w:rPr>
          <w:rStyle w:val="FontStyle32"/>
          <w:sz w:val="24"/>
          <w:szCs w:val="24"/>
        </w:rPr>
        <w:t xml:space="preserve"> сельсовета Пристенского района, а по инициативе главы Администрации </w:t>
      </w:r>
      <w:r w:rsidR="00DB7786" w:rsidRPr="00D50C7C">
        <w:t>Черновецкого</w:t>
      </w:r>
      <w:r w:rsidRPr="00D50C7C">
        <w:rPr>
          <w:rStyle w:val="FontStyle32"/>
          <w:sz w:val="24"/>
          <w:szCs w:val="24"/>
        </w:rPr>
        <w:t xml:space="preserve"> сельсовета Пристенского района - главой Администрации </w:t>
      </w:r>
      <w:r w:rsidR="00DB7786" w:rsidRPr="00D50C7C">
        <w:t>Черновецкого</w:t>
      </w:r>
      <w:r w:rsidRPr="00D50C7C">
        <w:rPr>
          <w:rStyle w:val="FontStyle32"/>
          <w:sz w:val="24"/>
          <w:szCs w:val="24"/>
        </w:rPr>
        <w:t xml:space="preserve"> сельсовета Пристенского района.</w:t>
      </w:r>
    </w:p>
    <w:p w:rsidR="00B617BB" w:rsidRPr="00D50C7C" w:rsidRDefault="00B617BB" w:rsidP="00D667A8">
      <w:pPr>
        <w:pStyle w:val="Style21"/>
        <w:widowControl/>
        <w:numPr>
          <w:ilvl w:val="0"/>
          <w:numId w:val="2"/>
        </w:numPr>
        <w:tabs>
          <w:tab w:val="left" w:pos="1229"/>
        </w:tabs>
        <w:rPr>
          <w:rStyle w:val="FontStyle32"/>
          <w:sz w:val="24"/>
          <w:szCs w:val="24"/>
        </w:rPr>
      </w:pPr>
      <w:proofErr w:type="gramStart"/>
      <w:r w:rsidRPr="00D50C7C">
        <w:rPr>
          <w:rStyle w:val="FontStyle32"/>
          <w:sz w:val="24"/>
          <w:szCs w:val="24"/>
        </w:rPr>
        <w:t xml:space="preserve">Публичные слушания, общественные обсуждения проводятся в обязательном порядке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w:t>
      </w:r>
      <w:r w:rsidRPr="00D50C7C">
        <w:rPr>
          <w:rStyle w:val="FontStyle32"/>
          <w:sz w:val="24"/>
          <w:szCs w:val="24"/>
        </w:rPr>
        <w:lastRenderedPageBreak/>
        <w:t>вид использования земельного участка или объекта капитального строительства, проектам решений о предоставлении разрешения на отклонение</w:t>
      </w:r>
      <w:proofErr w:type="gramEnd"/>
      <w:r w:rsidRPr="00D50C7C">
        <w:rPr>
          <w:rStyle w:val="FontStyle32"/>
          <w:sz w:val="24"/>
          <w:szCs w:val="24"/>
        </w:rPr>
        <w:t xml:space="preserve">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за исключением случаев, предусмотренных Градостроительным Кодексом и другими федеральными законами.</w:t>
      </w:r>
    </w:p>
    <w:p w:rsidR="00B617BB" w:rsidRPr="00D50C7C" w:rsidRDefault="00B617BB" w:rsidP="00D667A8">
      <w:pPr>
        <w:pStyle w:val="Style21"/>
        <w:widowControl/>
        <w:tabs>
          <w:tab w:val="left" w:pos="1042"/>
        </w:tabs>
        <w:ind w:firstLine="0"/>
        <w:rPr>
          <w:rStyle w:val="FontStyle32"/>
          <w:sz w:val="24"/>
          <w:szCs w:val="24"/>
        </w:rPr>
      </w:pPr>
      <w:r w:rsidRPr="00D50C7C">
        <w:rPr>
          <w:rStyle w:val="FontStyle32"/>
          <w:sz w:val="24"/>
          <w:szCs w:val="24"/>
        </w:rPr>
        <w:tab/>
        <w:t xml:space="preserve">1.6.В публичных слушаниях, общественных обсуждениях могут принимать участие граждане, достигшие 18 лет и постоянно проживающие на территории </w:t>
      </w:r>
      <w:r w:rsidR="00DB7786" w:rsidRPr="00D50C7C">
        <w:t>Черновецкого</w:t>
      </w:r>
      <w:r w:rsidRPr="00D50C7C">
        <w:rPr>
          <w:rStyle w:val="FontStyle32"/>
          <w:sz w:val="24"/>
          <w:szCs w:val="24"/>
        </w:rPr>
        <w:t xml:space="preserve"> сельсовета, за исключением лиц, признанных судом недееспособными.</w:t>
      </w:r>
    </w:p>
    <w:p w:rsidR="00B617BB" w:rsidRPr="00D50C7C" w:rsidRDefault="00B617BB" w:rsidP="00D667A8">
      <w:pPr>
        <w:pStyle w:val="Style21"/>
        <w:widowControl/>
        <w:numPr>
          <w:ilvl w:val="0"/>
          <w:numId w:val="3"/>
        </w:numPr>
        <w:tabs>
          <w:tab w:val="left" w:pos="1042"/>
        </w:tabs>
        <w:rPr>
          <w:rStyle w:val="FontStyle32"/>
          <w:sz w:val="24"/>
          <w:szCs w:val="24"/>
        </w:rPr>
      </w:pPr>
      <w:r w:rsidRPr="00D50C7C">
        <w:rPr>
          <w:rStyle w:val="FontStyle32"/>
          <w:sz w:val="24"/>
          <w:szCs w:val="24"/>
        </w:rPr>
        <w:t>При проведении публичных слушаний, общественных обсуждений всем заинтересованным лицам должны быть обеспечены равные возможности для выражения своего мнения</w:t>
      </w:r>
      <w:proofErr w:type="gramStart"/>
      <w:r w:rsidRPr="00D50C7C">
        <w:rPr>
          <w:rStyle w:val="FontStyle32"/>
          <w:sz w:val="24"/>
          <w:szCs w:val="24"/>
        </w:rPr>
        <w:t>..</w:t>
      </w:r>
      <w:proofErr w:type="gramEnd"/>
    </w:p>
    <w:p w:rsidR="00B617BB" w:rsidRPr="00D50C7C" w:rsidRDefault="00B617BB" w:rsidP="00D667A8">
      <w:pPr>
        <w:pStyle w:val="Style10"/>
        <w:widowControl/>
        <w:ind w:firstLine="307"/>
        <w:rPr>
          <w:rStyle w:val="FontStyle32"/>
          <w:sz w:val="24"/>
          <w:szCs w:val="24"/>
        </w:rPr>
      </w:pPr>
      <w:r w:rsidRPr="00D50C7C">
        <w:rPr>
          <w:rStyle w:val="FontStyle32"/>
          <w:sz w:val="24"/>
          <w:szCs w:val="24"/>
        </w:rPr>
        <w:t>1.8. Публичные слушания, общественные обсуждения могут проводиться в выходные и рабочие дни.</w:t>
      </w:r>
    </w:p>
    <w:p w:rsidR="00B617BB" w:rsidRPr="00D50C7C" w:rsidRDefault="00B617BB" w:rsidP="00D667A8">
      <w:pPr>
        <w:pStyle w:val="Style7"/>
        <w:widowControl/>
        <w:spacing w:line="240" w:lineRule="auto"/>
        <w:ind w:firstLine="527"/>
        <w:rPr>
          <w:rStyle w:val="FontStyle32"/>
          <w:sz w:val="24"/>
          <w:szCs w:val="24"/>
        </w:rPr>
      </w:pPr>
      <w:r w:rsidRPr="00D50C7C">
        <w:rPr>
          <w:rStyle w:val="FontStyle32"/>
          <w:sz w:val="24"/>
          <w:szCs w:val="24"/>
        </w:rPr>
        <w:t xml:space="preserve">Проведение публичных слушаний, </w:t>
      </w:r>
      <w:proofErr w:type="gramStart"/>
      <w:r w:rsidRPr="00D50C7C">
        <w:rPr>
          <w:rStyle w:val="FontStyle32"/>
          <w:sz w:val="24"/>
          <w:szCs w:val="24"/>
        </w:rPr>
        <w:t>общественный</w:t>
      </w:r>
      <w:proofErr w:type="gramEnd"/>
      <w:r w:rsidRPr="00D50C7C">
        <w:rPr>
          <w:rStyle w:val="FontStyle32"/>
          <w:sz w:val="24"/>
          <w:szCs w:val="24"/>
        </w:rPr>
        <w:t xml:space="preserve"> обсуждений в дни официальных праздников не допускается. Публичные слушания, общественные обсуждения проводятся в выходные дни с 10.00 до 17.00 часов, в рабочие дни - с 10.00 до 17.00 часов.</w:t>
      </w:r>
    </w:p>
    <w:p w:rsidR="00B617BB" w:rsidRPr="00D50C7C" w:rsidRDefault="00B617BB" w:rsidP="00D667A8">
      <w:pPr>
        <w:pStyle w:val="Style7"/>
        <w:widowControl/>
        <w:spacing w:line="322" w:lineRule="exact"/>
        <w:ind w:firstLine="523"/>
        <w:rPr>
          <w:rStyle w:val="FontStyle32"/>
          <w:sz w:val="24"/>
          <w:szCs w:val="24"/>
        </w:rPr>
      </w:pPr>
      <w:r w:rsidRPr="00D50C7C">
        <w:rPr>
          <w:rStyle w:val="FontStyle32"/>
          <w:sz w:val="24"/>
          <w:szCs w:val="24"/>
        </w:rPr>
        <w:t>Местом проведения публичных слушаний, общественных обсуждений могут быть актовые залы, иные помещения общественных, административных зданий.</w:t>
      </w:r>
    </w:p>
    <w:p w:rsidR="00B617BB" w:rsidRPr="00D50C7C" w:rsidRDefault="00B617BB" w:rsidP="00D667A8">
      <w:pPr>
        <w:pStyle w:val="Style6"/>
        <w:widowControl/>
        <w:spacing w:line="240" w:lineRule="exact"/>
        <w:ind w:left="283"/>
        <w:jc w:val="center"/>
      </w:pPr>
    </w:p>
    <w:p w:rsidR="00B617BB" w:rsidRPr="00D50C7C" w:rsidRDefault="00B617BB" w:rsidP="00D667A8">
      <w:pPr>
        <w:pStyle w:val="Style6"/>
        <w:widowControl/>
        <w:spacing w:line="240" w:lineRule="exact"/>
        <w:ind w:left="283"/>
        <w:jc w:val="center"/>
        <w:rPr>
          <w:b/>
        </w:rPr>
      </w:pPr>
      <w:r w:rsidRPr="00D50C7C">
        <w:rPr>
          <w:b/>
        </w:rPr>
        <w:t>2. Участники общественных обсуждений или публичных слушаний</w:t>
      </w:r>
    </w:p>
    <w:p w:rsidR="00B617BB" w:rsidRPr="00D50C7C" w:rsidRDefault="00B617BB" w:rsidP="00D667A8">
      <w:pPr>
        <w:pStyle w:val="Style6"/>
        <w:widowControl/>
        <w:spacing w:line="240" w:lineRule="exact"/>
        <w:ind w:left="283"/>
      </w:pPr>
    </w:p>
    <w:p w:rsidR="00B617BB" w:rsidRPr="00D50C7C" w:rsidRDefault="00B617BB" w:rsidP="00D667A8">
      <w:pPr>
        <w:pStyle w:val="Style6"/>
        <w:widowControl/>
        <w:ind w:left="284" w:firstLine="424"/>
      </w:pPr>
      <w:r w:rsidRPr="00D50C7C">
        <w:t xml:space="preserve">2.1. </w:t>
      </w:r>
      <w:proofErr w:type="gramStart"/>
      <w:r w:rsidRPr="00D50C7C">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D50C7C">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B617BB" w:rsidRPr="00D50C7C" w:rsidRDefault="00B617BB" w:rsidP="00D667A8">
      <w:pPr>
        <w:pStyle w:val="Style6"/>
        <w:widowControl/>
        <w:ind w:left="283" w:firstLine="425"/>
      </w:pPr>
      <w:r w:rsidRPr="00D50C7C">
        <w:t xml:space="preserve">2.2. </w:t>
      </w:r>
      <w:proofErr w:type="gramStart"/>
      <w:r w:rsidRPr="00D50C7C">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D50C7C">
        <w:t xml:space="preserve"> </w:t>
      </w:r>
      <w:proofErr w:type="gramStart"/>
      <w:r w:rsidRPr="00D50C7C">
        <w:t xml:space="preserve">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w:t>
      </w:r>
      <w:r w:rsidRPr="00D50C7C">
        <w:lastRenderedPageBreak/>
        <w:t>данные</w:t>
      </w:r>
      <w:proofErr w:type="gramEnd"/>
      <w:r w:rsidRPr="00D50C7C">
        <w:t xml:space="preserve">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617BB" w:rsidRPr="00D50C7C" w:rsidRDefault="00B617BB" w:rsidP="00D667A8">
      <w:pPr>
        <w:pStyle w:val="Style6"/>
        <w:ind w:left="283" w:firstLine="425"/>
      </w:pPr>
      <w:r w:rsidRPr="00D50C7C">
        <w:t xml:space="preserve">2.3.Участники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D50C7C">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D50C7C">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B617BB" w:rsidRPr="00D50C7C" w:rsidRDefault="00B617BB" w:rsidP="00D667A8">
      <w:pPr>
        <w:pStyle w:val="Style6"/>
        <w:ind w:left="283" w:firstLine="425"/>
      </w:pPr>
      <w:r w:rsidRPr="00D50C7C">
        <w:t>2.4. Не требуется представление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может использоваться единая система идентификац</w:t>
      </w:r>
      <w:proofErr w:type="gramStart"/>
      <w:r w:rsidRPr="00D50C7C">
        <w:t>ии и ау</w:t>
      </w:r>
      <w:proofErr w:type="gramEnd"/>
      <w:r w:rsidRPr="00D50C7C">
        <w:t>тентификации.</w:t>
      </w:r>
    </w:p>
    <w:p w:rsidR="00B617BB" w:rsidRPr="00D50C7C" w:rsidRDefault="00B617BB" w:rsidP="00D667A8">
      <w:pPr>
        <w:pStyle w:val="Style6"/>
        <w:widowControl/>
        <w:ind w:left="283" w:firstLine="425"/>
      </w:pPr>
      <w:r w:rsidRPr="00D50C7C">
        <w:t>2.5.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B617BB" w:rsidRPr="00D50C7C" w:rsidRDefault="00B617BB" w:rsidP="00D667A8">
      <w:pPr>
        <w:pStyle w:val="Style6"/>
        <w:widowControl/>
        <w:ind w:left="283"/>
      </w:pPr>
    </w:p>
    <w:p w:rsidR="00B617BB" w:rsidRPr="00D50C7C" w:rsidRDefault="00B617BB" w:rsidP="00D667A8">
      <w:pPr>
        <w:pStyle w:val="Style6"/>
        <w:widowControl/>
        <w:spacing w:before="77" w:line="322" w:lineRule="exact"/>
        <w:jc w:val="center"/>
        <w:rPr>
          <w:rStyle w:val="FontStyle31"/>
          <w:sz w:val="24"/>
          <w:szCs w:val="24"/>
        </w:rPr>
      </w:pPr>
      <w:r w:rsidRPr="00D50C7C">
        <w:rPr>
          <w:rStyle w:val="FontStyle31"/>
          <w:sz w:val="24"/>
          <w:szCs w:val="24"/>
        </w:rPr>
        <w:t>3. Порядок организации и проведения общественных обсуждений или</w:t>
      </w:r>
    </w:p>
    <w:p w:rsidR="00B617BB" w:rsidRPr="00D50C7C" w:rsidRDefault="00B617BB" w:rsidP="00D667A8">
      <w:pPr>
        <w:pStyle w:val="Style25"/>
        <w:widowControl/>
        <w:rPr>
          <w:rStyle w:val="FontStyle31"/>
          <w:sz w:val="24"/>
          <w:szCs w:val="24"/>
        </w:rPr>
      </w:pPr>
      <w:r w:rsidRPr="00D50C7C">
        <w:rPr>
          <w:rStyle w:val="FontStyle31"/>
          <w:sz w:val="24"/>
          <w:szCs w:val="24"/>
        </w:rPr>
        <w:t>публичных слушаний</w:t>
      </w:r>
    </w:p>
    <w:p w:rsidR="00B617BB" w:rsidRPr="00D50C7C" w:rsidRDefault="00BA2B86" w:rsidP="00D667A8">
      <w:pPr>
        <w:pStyle w:val="Style25"/>
        <w:widowControl/>
        <w:ind w:firstLine="0"/>
        <w:rPr>
          <w:rStyle w:val="FontStyle31"/>
          <w:b w:val="0"/>
          <w:sz w:val="24"/>
          <w:szCs w:val="24"/>
        </w:rPr>
      </w:pPr>
      <w:r w:rsidRPr="00D50C7C">
        <w:rPr>
          <w:rStyle w:val="FontStyle31"/>
          <w:sz w:val="24"/>
          <w:szCs w:val="24"/>
        </w:rPr>
        <w:t xml:space="preserve"> 3.1.</w:t>
      </w:r>
      <w:r w:rsidR="00B617BB" w:rsidRPr="00D50C7C">
        <w:rPr>
          <w:rStyle w:val="FontStyle31"/>
          <w:sz w:val="24"/>
          <w:szCs w:val="24"/>
        </w:rPr>
        <w:t xml:space="preserve"> Процедура провед</w:t>
      </w:r>
      <w:r w:rsidRPr="00D50C7C">
        <w:rPr>
          <w:rStyle w:val="FontStyle31"/>
          <w:sz w:val="24"/>
          <w:szCs w:val="24"/>
        </w:rPr>
        <w:t xml:space="preserve">ения  общественных обсуждений </w:t>
      </w:r>
      <w:r w:rsidR="00B617BB" w:rsidRPr="00D50C7C">
        <w:rPr>
          <w:rStyle w:val="FontStyle31"/>
          <w:sz w:val="24"/>
          <w:szCs w:val="24"/>
        </w:rPr>
        <w:t>состоит  из следующих этапов:</w:t>
      </w:r>
    </w:p>
    <w:p w:rsidR="00B617BB" w:rsidRPr="00D50C7C" w:rsidRDefault="00B617BB" w:rsidP="00D667A8">
      <w:pPr>
        <w:pStyle w:val="Style24"/>
        <w:tabs>
          <w:tab w:val="left" w:pos="1109"/>
        </w:tabs>
        <w:rPr>
          <w:rStyle w:val="FontStyle32"/>
          <w:sz w:val="24"/>
          <w:szCs w:val="24"/>
        </w:rPr>
      </w:pPr>
      <w:r w:rsidRPr="00D50C7C">
        <w:rPr>
          <w:rStyle w:val="FontStyle32"/>
          <w:sz w:val="24"/>
          <w:szCs w:val="24"/>
        </w:rPr>
        <w:t>1) оповещение о начале общественных обсуждений;</w:t>
      </w:r>
    </w:p>
    <w:p w:rsidR="00B617BB" w:rsidRPr="00D50C7C" w:rsidRDefault="00B617BB" w:rsidP="00D667A8">
      <w:pPr>
        <w:pStyle w:val="Style24"/>
        <w:tabs>
          <w:tab w:val="left" w:pos="1109"/>
        </w:tabs>
        <w:rPr>
          <w:rStyle w:val="FontStyle32"/>
          <w:sz w:val="24"/>
          <w:szCs w:val="24"/>
        </w:rPr>
      </w:pPr>
      <w:proofErr w:type="gramStart"/>
      <w:r w:rsidRPr="00D50C7C">
        <w:rPr>
          <w:rStyle w:val="FontStyle32"/>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roofErr w:type="gramEnd"/>
    </w:p>
    <w:p w:rsidR="00B617BB" w:rsidRPr="00D50C7C" w:rsidRDefault="00B617BB" w:rsidP="00D667A8">
      <w:pPr>
        <w:pStyle w:val="Style24"/>
        <w:tabs>
          <w:tab w:val="left" w:pos="1109"/>
        </w:tabs>
        <w:rPr>
          <w:rStyle w:val="FontStyle32"/>
          <w:sz w:val="24"/>
          <w:szCs w:val="24"/>
        </w:rPr>
      </w:pPr>
      <w:r w:rsidRPr="00D50C7C">
        <w:rPr>
          <w:rStyle w:val="FontStyle32"/>
          <w:sz w:val="24"/>
          <w:szCs w:val="24"/>
        </w:rPr>
        <w:t>3) проведение экспозиции или экспозиций проекта, подлежащего рассмотрению на общественных обсуждениях;</w:t>
      </w:r>
    </w:p>
    <w:p w:rsidR="00B617BB" w:rsidRPr="00D50C7C" w:rsidRDefault="00B617BB" w:rsidP="00D667A8">
      <w:pPr>
        <w:pStyle w:val="Style24"/>
        <w:tabs>
          <w:tab w:val="left" w:pos="1109"/>
        </w:tabs>
        <w:rPr>
          <w:rStyle w:val="FontStyle32"/>
          <w:sz w:val="24"/>
          <w:szCs w:val="24"/>
        </w:rPr>
      </w:pPr>
      <w:r w:rsidRPr="00D50C7C">
        <w:rPr>
          <w:rStyle w:val="FontStyle32"/>
          <w:sz w:val="24"/>
          <w:szCs w:val="24"/>
        </w:rPr>
        <w:t>4) подготовка и оформление протокола общественных обсуждений;</w:t>
      </w:r>
    </w:p>
    <w:p w:rsidR="00B617BB" w:rsidRPr="00D50C7C" w:rsidRDefault="00B617BB" w:rsidP="00D667A8">
      <w:pPr>
        <w:pStyle w:val="Style24"/>
        <w:widowControl/>
        <w:tabs>
          <w:tab w:val="left" w:pos="1109"/>
        </w:tabs>
        <w:rPr>
          <w:rStyle w:val="FontStyle32"/>
          <w:sz w:val="24"/>
          <w:szCs w:val="24"/>
        </w:rPr>
      </w:pPr>
      <w:r w:rsidRPr="00D50C7C">
        <w:rPr>
          <w:rStyle w:val="FontStyle32"/>
          <w:sz w:val="24"/>
          <w:szCs w:val="24"/>
        </w:rPr>
        <w:lastRenderedPageBreak/>
        <w:t xml:space="preserve">5) подготовка и опубликование заключения о результатах общественных обсуждений. </w:t>
      </w:r>
    </w:p>
    <w:p w:rsidR="00B617BB" w:rsidRPr="00D50C7C" w:rsidRDefault="00B617BB" w:rsidP="00D667A8">
      <w:pPr>
        <w:pStyle w:val="Style24"/>
        <w:widowControl/>
        <w:tabs>
          <w:tab w:val="left" w:pos="1109"/>
        </w:tabs>
        <w:rPr>
          <w:rStyle w:val="FontStyle31"/>
          <w:b w:val="0"/>
          <w:sz w:val="24"/>
          <w:szCs w:val="24"/>
        </w:rPr>
      </w:pPr>
      <w:r w:rsidRPr="00D50C7C">
        <w:rPr>
          <w:rStyle w:val="FontStyle31"/>
          <w:sz w:val="24"/>
          <w:szCs w:val="24"/>
        </w:rPr>
        <w:t>3.2.</w:t>
      </w:r>
      <w:r w:rsidRPr="00D50C7C">
        <w:rPr>
          <w:rStyle w:val="FontStyle31"/>
          <w:sz w:val="24"/>
          <w:szCs w:val="24"/>
        </w:rPr>
        <w:tab/>
        <w:t>Процедура проведения публичных слушани</w:t>
      </w:r>
      <w:r w:rsidR="00BA2B86" w:rsidRPr="00D50C7C">
        <w:rPr>
          <w:rStyle w:val="FontStyle31"/>
          <w:sz w:val="24"/>
          <w:szCs w:val="24"/>
        </w:rPr>
        <w:t xml:space="preserve">й состоит из следующих </w:t>
      </w:r>
      <w:r w:rsidRPr="00D50C7C">
        <w:rPr>
          <w:rStyle w:val="FontStyle31"/>
          <w:sz w:val="24"/>
          <w:szCs w:val="24"/>
        </w:rPr>
        <w:t>этапов:</w:t>
      </w:r>
    </w:p>
    <w:p w:rsidR="00B617BB" w:rsidRPr="00D50C7C" w:rsidRDefault="00B617BB" w:rsidP="002541B4">
      <w:pPr>
        <w:pStyle w:val="Style24"/>
        <w:tabs>
          <w:tab w:val="left" w:pos="1344"/>
        </w:tabs>
        <w:ind w:firstLine="533"/>
        <w:rPr>
          <w:rStyle w:val="FontStyle32"/>
          <w:sz w:val="24"/>
          <w:szCs w:val="24"/>
        </w:rPr>
      </w:pPr>
      <w:r w:rsidRPr="00D50C7C">
        <w:rPr>
          <w:rStyle w:val="FontStyle32"/>
          <w:sz w:val="24"/>
          <w:szCs w:val="24"/>
        </w:rPr>
        <w:t>1) оповещение о начале публичных слушаний;</w:t>
      </w:r>
    </w:p>
    <w:p w:rsidR="00B617BB" w:rsidRPr="00D50C7C" w:rsidRDefault="00B617BB" w:rsidP="002541B4">
      <w:pPr>
        <w:pStyle w:val="Style24"/>
        <w:tabs>
          <w:tab w:val="left" w:pos="1344"/>
        </w:tabs>
        <w:ind w:firstLine="533"/>
        <w:rPr>
          <w:rStyle w:val="FontStyle32"/>
          <w:sz w:val="24"/>
          <w:szCs w:val="24"/>
        </w:rPr>
      </w:pPr>
      <w:r w:rsidRPr="00D50C7C">
        <w:rPr>
          <w:rStyle w:val="FontStyle32"/>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B617BB" w:rsidRPr="00D50C7C" w:rsidRDefault="00B617BB" w:rsidP="002541B4">
      <w:pPr>
        <w:pStyle w:val="Style24"/>
        <w:tabs>
          <w:tab w:val="left" w:pos="1344"/>
        </w:tabs>
        <w:ind w:firstLine="533"/>
        <w:rPr>
          <w:rStyle w:val="FontStyle32"/>
          <w:sz w:val="24"/>
          <w:szCs w:val="24"/>
        </w:rPr>
      </w:pPr>
      <w:r w:rsidRPr="00D50C7C">
        <w:rPr>
          <w:rStyle w:val="FontStyle32"/>
          <w:sz w:val="24"/>
          <w:szCs w:val="24"/>
        </w:rPr>
        <w:t>3) проведение экспозиции или экспозиций проекта, подлежащего рассмотрению на публичных слушаниях;</w:t>
      </w:r>
    </w:p>
    <w:p w:rsidR="00B617BB" w:rsidRPr="00D50C7C" w:rsidRDefault="00B617BB" w:rsidP="002541B4">
      <w:pPr>
        <w:pStyle w:val="Style24"/>
        <w:tabs>
          <w:tab w:val="left" w:pos="1344"/>
        </w:tabs>
        <w:ind w:firstLine="533"/>
        <w:rPr>
          <w:rStyle w:val="FontStyle32"/>
          <w:sz w:val="24"/>
          <w:szCs w:val="24"/>
        </w:rPr>
      </w:pPr>
      <w:r w:rsidRPr="00D50C7C">
        <w:rPr>
          <w:rStyle w:val="FontStyle32"/>
          <w:sz w:val="24"/>
          <w:szCs w:val="24"/>
        </w:rPr>
        <w:t>4) проведение собрания или собраний участников публичных слушаний;</w:t>
      </w:r>
    </w:p>
    <w:p w:rsidR="00B617BB" w:rsidRPr="00D50C7C" w:rsidRDefault="00B617BB" w:rsidP="002541B4">
      <w:pPr>
        <w:pStyle w:val="Style24"/>
        <w:tabs>
          <w:tab w:val="left" w:pos="1344"/>
        </w:tabs>
        <w:ind w:firstLine="533"/>
        <w:rPr>
          <w:rStyle w:val="FontStyle32"/>
          <w:sz w:val="24"/>
          <w:szCs w:val="24"/>
        </w:rPr>
      </w:pPr>
      <w:r w:rsidRPr="00D50C7C">
        <w:rPr>
          <w:rStyle w:val="FontStyle32"/>
          <w:sz w:val="24"/>
          <w:szCs w:val="24"/>
        </w:rPr>
        <w:t>5) подготовка и оформление протокола публичных слушаний;</w:t>
      </w:r>
    </w:p>
    <w:p w:rsidR="00B617BB" w:rsidRPr="00D50C7C" w:rsidRDefault="00B617BB" w:rsidP="002541B4">
      <w:pPr>
        <w:pStyle w:val="Style24"/>
        <w:widowControl/>
        <w:tabs>
          <w:tab w:val="left" w:pos="1344"/>
        </w:tabs>
        <w:ind w:firstLine="533"/>
        <w:rPr>
          <w:rStyle w:val="FontStyle32"/>
          <w:sz w:val="24"/>
          <w:szCs w:val="24"/>
        </w:rPr>
      </w:pPr>
      <w:r w:rsidRPr="00D50C7C">
        <w:rPr>
          <w:rStyle w:val="FontStyle32"/>
          <w:sz w:val="24"/>
          <w:szCs w:val="24"/>
        </w:rPr>
        <w:t xml:space="preserve">6) подготовка и опубликование заключения о результатах публичных слушаний. </w:t>
      </w:r>
    </w:p>
    <w:p w:rsidR="00B617BB" w:rsidRPr="00D50C7C" w:rsidRDefault="00B617BB" w:rsidP="002541B4">
      <w:pPr>
        <w:pStyle w:val="Style24"/>
        <w:widowControl/>
        <w:tabs>
          <w:tab w:val="left" w:pos="1344"/>
        </w:tabs>
        <w:ind w:firstLine="533"/>
      </w:pPr>
      <w:r w:rsidRPr="00D50C7C">
        <w:rPr>
          <w:rStyle w:val="FontStyle32"/>
          <w:sz w:val="24"/>
          <w:szCs w:val="24"/>
        </w:rPr>
        <w:t>3.3.</w:t>
      </w:r>
      <w:r w:rsidRPr="00D50C7C">
        <w:t xml:space="preserve"> Оповещение о начале общественных обсуждений или публичных слушаний должно содержать:</w:t>
      </w:r>
    </w:p>
    <w:p w:rsidR="00B617BB" w:rsidRPr="00D50C7C" w:rsidRDefault="00B617BB" w:rsidP="002541B4">
      <w:pPr>
        <w:suppressAutoHyphens w:val="0"/>
        <w:ind w:firstLine="540"/>
        <w:jc w:val="both"/>
        <w:rPr>
          <w:sz w:val="24"/>
          <w:szCs w:val="24"/>
          <w:lang w:eastAsia="ru-RU"/>
        </w:rPr>
      </w:pPr>
      <w:bookmarkStart w:id="0" w:name="dst2122"/>
      <w:bookmarkEnd w:id="0"/>
      <w:r w:rsidRPr="00D50C7C">
        <w:rPr>
          <w:sz w:val="24"/>
          <w:szCs w:val="24"/>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617BB" w:rsidRPr="00D50C7C" w:rsidRDefault="00B617BB" w:rsidP="002541B4">
      <w:pPr>
        <w:suppressAutoHyphens w:val="0"/>
        <w:ind w:firstLine="540"/>
        <w:jc w:val="both"/>
        <w:rPr>
          <w:sz w:val="24"/>
          <w:szCs w:val="24"/>
          <w:lang w:eastAsia="ru-RU"/>
        </w:rPr>
      </w:pPr>
      <w:bookmarkStart w:id="1" w:name="dst2123"/>
      <w:bookmarkEnd w:id="1"/>
      <w:r w:rsidRPr="00D50C7C">
        <w:rPr>
          <w:sz w:val="24"/>
          <w:szCs w:val="24"/>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617BB" w:rsidRPr="00D50C7C" w:rsidRDefault="00B617BB" w:rsidP="002541B4">
      <w:pPr>
        <w:suppressAutoHyphens w:val="0"/>
        <w:ind w:firstLine="540"/>
        <w:jc w:val="both"/>
        <w:rPr>
          <w:sz w:val="24"/>
          <w:szCs w:val="24"/>
          <w:lang w:eastAsia="ru-RU"/>
        </w:rPr>
      </w:pPr>
      <w:bookmarkStart w:id="2" w:name="dst2124"/>
      <w:bookmarkEnd w:id="2"/>
      <w:r w:rsidRPr="00D50C7C">
        <w:rPr>
          <w:sz w:val="24"/>
          <w:szCs w:val="24"/>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617BB" w:rsidRPr="00D50C7C" w:rsidRDefault="00B617BB" w:rsidP="002541B4">
      <w:pPr>
        <w:suppressAutoHyphens w:val="0"/>
        <w:ind w:firstLine="540"/>
        <w:jc w:val="both"/>
        <w:rPr>
          <w:sz w:val="24"/>
          <w:szCs w:val="24"/>
          <w:lang w:eastAsia="ru-RU"/>
        </w:rPr>
      </w:pPr>
      <w:bookmarkStart w:id="3" w:name="dst2125"/>
      <w:bookmarkEnd w:id="3"/>
      <w:r w:rsidRPr="00D50C7C">
        <w:rPr>
          <w:sz w:val="24"/>
          <w:szCs w:val="24"/>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617BB" w:rsidRPr="00D50C7C" w:rsidRDefault="00B617BB" w:rsidP="002541B4">
      <w:pPr>
        <w:suppressAutoHyphens w:val="0"/>
        <w:ind w:firstLine="540"/>
        <w:jc w:val="both"/>
        <w:rPr>
          <w:sz w:val="24"/>
          <w:szCs w:val="24"/>
          <w:lang w:eastAsia="ru-RU"/>
        </w:rPr>
      </w:pPr>
      <w:bookmarkStart w:id="4" w:name="dst2126"/>
      <w:bookmarkEnd w:id="4"/>
      <w:proofErr w:type="gramStart"/>
      <w:r w:rsidRPr="00D50C7C">
        <w:rPr>
          <w:sz w:val="24"/>
          <w:szCs w:val="24"/>
          <w:lang w:eastAsia="ru-RU"/>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D50C7C">
        <w:rPr>
          <w:sz w:val="24"/>
          <w:szCs w:val="24"/>
          <w:lang w:eastAsia="ru-RU"/>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B617BB" w:rsidRPr="00D50C7C" w:rsidRDefault="00B617BB" w:rsidP="002541B4">
      <w:pPr>
        <w:suppressAutoHyphens w:val="0"/>
        <w:ind w:firstLine="540"/>
        <w:jc w:val="both"/>
        <w:rPr>
          <w:sz w:val="24"/>
          <w:szCs w:val="24"/>
          <w:lang w:eastAsia="ru-RU"/>
        </w:rPr>
      </w:pPr>
      <w:bookmarkStart w:id="5" w:name="dst2127"/>
      <w:bookmarkEnd w:id="5"/>
      <w:r w:rsidRPr="00D50C7C">
        <w:rPr>
          <w:sz w:val="24"/>
          <w:szCs w:val="24"/>
          <w:lang w:eastAsia="ru-RU"/>
        </w:rPr>
        <w:t>Оповещение о начале общественных обсуждений или публичных слушаний:</w:t>
      </w:r>
    </w:p>
    <w:p w:rsidR="00B617BB" w:rsidRPr="00D50C7C" w:rsidRDefault="00B617BB" w:rsidP="002541B4">
      <w:pPr>
        <w:suppressAutoHyphens w:val="0"/>
        <w:ind w:firstLine="540"/>
        <w:jc w:val="both"/>
        <w:rPr>
          <w:sz w:val="24"/>
          <w:szCs w:val="24"/>
          <w:lang w:eastAsia="ru-RU"/>
        </w:rPr>
      </w:pPr>
      <w:bookmarkStart w:id="6" w:name="dst2128"/>
      <w:bookmarkEnd w:id="6"/>
      <w:r w:rsidRPr="00D50C7C">
        <w:rPr>
          <w:sz w:val="24"/>
          <w:szCs w:val="24"/>
          <w:lang w:eastAsia="ru-RU"/>
        </w:rPr>
        <w:t xml:space="preserve">1) не </w:t>
      </w:r>
      <w:proofErr w:type="gramStart"/>
      <w:r w:rsidRPr="00D50C7C">
        <w:rPr>
          <w:sz w:val="24"/>
          <w:szCs w:val="24"/>
          <w:lang w:eastAsia="ru-RU"/>
        </w:rPr>
        <w:t>позднее</w:t>
      </w:r>
      <w:proofErr w:type="gramEnd"/>
      <w:r w:rsidRPr="00D50C7C">
        <w:rPr>
          <w:sz w:val="24"/>
          <w:szCs w:val="24"/>
          <w:lang w:eastAsia="ru-RU"/>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617BB" w:rsidRPr="00D50C7C" w:rsidRDefault="00B617BB" w:rsidP="002541B4">
      <w:pPr>
        <w:suppressAutoHyphens w:val="0"/>
        <w:ind w:firstLine="540"/>
        <w:jc w:val="both"/>
        <w:rPr>
          <w:sz w:val="24"/>
          <w:szCs w:val="24"/>
          <w:lang w:eastAsia="ru-RU"/>
        </w:rPr>
      </w:pPr>
      <w:bookmarkStart w:id="7" w:name="dst2129"/>
      <w:bookmarkEnd w:id="7"/>
      <w:r w:rsidRPr="00D50C7C">
        <w:rPr>
          <w:sz w:val="24"/>
          <w:szCs w:val="24"/>
          <w:lang w:eastAsia="ru-RU"/>
        </w:rPr>
        <w:t xml:space="preserve">2) распространяется на информационных стендах, оборудованных около </w:t>
      </w:r>
      <w:proofErr w:type="gramStart"/>
      <w:r w:rsidRPr="00D50C7C">
        <w:rPr>
          <w:sz w:val="24"/>
          <w:szCs w:val="24"/>
          <w:lang w:eastAsia="ru-RU"/>
        </w:rPr>
        <w:t>здания</w:t>
      </w:r>
      <w:proofErr w:type="gramEnd"/>
      <w:r w:rsidRPr="00D50C7C">
        <w:rPr>
          <w:sz w:val="24"/>
          <w:szCs w:val="24"/>
          <w:lang w:eastAsia="ru-RU"/>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w:t>
      </w:r>
      <w:r w:rsidRPr="00D50C7C">
        <w:rPr>
          <w:sz w:val="24"/>
          <w:szCs w:val="24"/>
          <w:lang w:eastAsia="ru-RU"/>
        </w:rPr>
        <w:lastRenderedPageBreak/>
        <w:t>участков, иными способами, обеспечивающими доступ участников общественных обсуждений или публичных слушаний к указанной информации.</w:t>
      </w:r>
    </w:p>
    <w:p w:rsidR="00B617BB" w:rsidRPr="00D50C7C" w:rsidRDefault="00B617BB" w:rsidP="00D667A8">
      <w:pPr>
        <w:pStyle w:val="Style24"/>
        <w:widowControl/>
        <w:tabs>
          <w:tab w:val="left" w:pos="1344"/>
        </w:tabs>
        <w:ind w:firstLine="533"/>
        <w:rPr>
          <w:rStyle w:val="FontStyle32"/>
          <w:sz w:val="24"/>
          <w:szCs w:val="24"/>
        </w:rPr>
      </w:pPr>
      <w:r w:rsidRPr="00D50C7C">
        <w:rPr>
          <w:rStyle w:val="FontStyle32"/>
          <w:sz w:val="24"/>
          <w:szCs w:val="24"/>
        </w:rPr>
        <w:t>3.4.</w:t>
      </w:r>
      <w:r w:rsidRPr="00D50C7C">
        <w:rPr>
          <w:rStyle w:val="FontStyle32"/>
          <w:b/>
          <w:sz w:val="24"/>
          <w:szCs w:val="24"/>
        </w:rPr>
        <w:t xml:space="preserve"> </w:t>
      </w:r>
      <w:r w:rsidRPr="00D50C7C">
        <w:rPr>
          <w:rStyle w:val="FontStyle32"/>
          <w:sz w:val="24"/>
          <w:szCs w:val="24"/>
        </w:rPr>
        <w:t>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3.5.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идентификацию, имеют право вносить предложения и замечания, касающиеся такого проекта:</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1) посредством официального сайта или информационных систем (в случае проведения общественных обсуждений);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 в письменной форме в адрес организатора общественных обсуждений или публичных слушаний;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617BB" w:rsidRPr="00D50C7C" w:rsidRDefault="00B617BB" w:rsidP="00D667A8">
      <w:pPr>
        <w:pStyle w:val="Style24"/>
        <w:widowControl/>
        <w:tabs>
          <w:tab w:val="left" w:pos="1344"/>
        </w:tabs>
        <w:ind w:firstLine="533"/>
        <w:rPr>
          <w:rStyle w:val="FontStyle32"/>
          <w:sz w:val="24"/>
          <w:szCs w:val="24"/>
        </w:rPr>
      </w:pPr>
      <w:r w:rsidRPr="00D50C7C">
        <w:rPr>
          <w:rStyle w:val="FontStyle32"/>
          <w:sz w:val="24"/>
          <w:szCs w:val="24"/>
        </w:rPr>
        <w:t>3.6. Предложения и замечания, подлежат регистрации, а также обязательному рассмотрению организатором общественных обсуждений или публичных слушаний.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3.7. </w:t>
      </w:r>
      <w:proofErr w:type="gramStart"/>
      <w:r w:rsidRPr="00D50C7C">
        <w:rPr>
          <w:rStyle w:val="FontStyle32"/>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D50C7C">
        <w:rPr>
          <w:rStyle w:val="FontStyle32"/>
          <w:sz w:val="24"/>
          <w:szCs w:val="24"/>
        </w:rPr>
        <w:t xml:space="preserve"> самоуправления, подведомственных им организаций).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3.8. Официальный сайт и (или) информационные системы должны обеспечивать возможность:</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1) проверки участниками общественных обсуждений полноты и достоверности отражения на официальном сайте и (или) в информационных системах внесенных ими </w:t>
      </w:r>
      <w:r w:rsidRPr="00D50C7C">
        <w:rPr>
          <w:rStyle w:val="FontStyle32"/>
          <w:sz w:val="24"/>
          <w:szCs w:val="24"/>
        </w:rPr>
        <w:lastRenderedPageBreak/>
        <w:t>предложений и замечаний;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2) представления информации о результатах общественных обсуждений, количестве участников общественных обсуждений.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3.9.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1) дата оформления протокола общественных обсуждений или публичных слушаний;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2) информация об организаторе общественных обсуждений или публичных слушаний;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3.10. </w:t>
      </w:r>
      <w:proofErr w:type="gramStart"/>
      <w:r w:rsidRPr="00D50C7C">
        <w:rPr>
          <w:rStyle w:val="FontStyle32"/>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3.11.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3.12.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3.13. В заключении о результатах общественных обсуждений или публичных слушаний должны быть указаны:</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1) дата оформления заключения о результатах общественных обсуждений или публичных слушаний;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w:t>
      </w:r>
      <w:r w:rsidRPr="00D50C7C">
        <w:rPr>
          <w:rStyle w:val="FontStyle32"/>
          <w:sz w:val="24"/>
          <w:szCs w:val="24"/>
        </w:rPr>
        <w:lastRenderedPageBreak/>
        <w:t>публичных слушаниях;</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617BB" w:rsidRPr="00D50C7C" w:rsidRDefault="00B617BB" w:rsidP="00D667A8">
      <w:pPr>
        <w:pStyle w:val="Style24"/>
        <w:tabs>
          <w:tab w:val="left" w:pos="1344"/>
        </w:tabs>
        <w:ind w:firstLine="533"/>
        <w:rPr>
          <w:rStyle w:val="FontStyle32"/>
          <w:sz w:val="24"/>
          <w:szCs w:val="24"/>
        </w:rPr>
      </w:pPr>
      <w:proofErr w:type="gramStart"/>
      <w:r w:rsidRPr="00D50C7C">
        <w:rPr>
          <w:rStyle w:val="FontStyle32"/>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D50C7C">
        <w:rPr>
          <w:rStyle w:val="FontStyle32"/>
          <w:sz w:val="24"/>
          <w:szCs w:val="24"/>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3.14.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617BB" w:rsidRPr="00D50C7C" w:rsidRDefault="00B617BB" w:rsidP="00D667A8">
      <w:pPr>
        <w:pStyle w:val="Style24"/>
        <w:tabs>
          <w:tab w:val="left" w:pos="1344"/>
        </w:tabs>
        <w:ind w:firstLine="533"/>
        <w:rPr>
          <w:rStyle w:val="FontStyle32"/>
          <w:sz w:val="24"/>
          <w:szCs w:val="24"/>
        </w:rPr>
      </w:pPr>
    </w:p>
    <w:p w:rsidR="00B617BB" w:rsidRPr="00D50C7C" w:rsidRDefault="00B617BB" w:rsidP="00D667A8">
      <w:pPr>
        <w:pStyle w:val="Style24"/>
        <w:tabs>
          <w:tab w:val="left" w:pos="1344"/>
        </w:tabs>
        <w:ind w:firstLine="533"/>
        <w:jc w:val="center"/>
        <w:rPr>
          <w:rStyle w:val="FontStyle32"/>
          <w:b/>
          <w:sz w:val="24"/>
          <w:szCs w:val="24"/>
        </w:rPr>
      </w:pPr>
      <w:r w:rsidRPr="00D50C7C">
        <w:rPr>
          <w:rStyle w:val="FontStyle32"/>
          <w:b/>
          <w:sz w:val="24"/>
          <w:szCs w:val="24"/>
        </w:rPr>
        <w:t>4. Особенности проведения публичных слушаний (общественных обсуждений)</w:t>
      </w:r>
    </w:p>
    <w:p w:rsidR="00B617BB" w:rsidRPr="00D50C7C" w:rsidRDefault="00B617BB" w:rsidP="00D667A8">
      <w:pPr>
        <w:pStyle w:val="Style24"/>
        <w:tabs>
          <w:tab w:val="left" w:pos="1344"/>
        </w:tabs>
        <w:ind w:firstLine="533"/>
        <w:jc w:val="center"/>
        <w:rPr>
          <w:rStyle w:val="FontStyle32"/>
          <w:sz w:val="24"/>
          <w:szCs w:val="24"/>
        </w:rPr>
      </w:pP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4.1. Особенности проведения публичных слушаний (общественных обсуждений) по проекту генерального плана </w:t>
      </w:r>
      <w:r w:rsidR="00DB7786" w:rsidRPr="00D50C7C">
        <w:t>Черновецкого</w:t>
      </w:r>
      <w:r w:rsidRPr="00D50C7C">
        <w:rPr>
          <w:rStyle w:val="FontStyle32"/>
          <w:sz w:val="24"/>
          <w:szCs w:val="24"/>
        </w:rPr>
        <w:t xml:space="preserve"> сельсовета, а также по внесению изменений в генеральный план </w:t>
      </w:r>
      <w:r w:rsidR="00DB7786" w:rsidRPr="00D50C7C">
        <w:t>Черновецкого</w:t>
      </w:r>
      <w:r w:rsidRPr="00D50C7C">
        <w:rPr>
          <w:rStyle w:val="FontStyle32"/>
          <w:sz w:val="24"/>
          <w:szCs w:val="24"/>
        </w:rPr>
        <w:t xml:space="preserve"> сельсовета.</w:t>
      </w:r>
    </w:p>
    <w:p w:rsidR="00B617BB" w:rsidRPr="00D50C7C" w:rsidRDefault="00B617BB" w:rsidP="00D667A8">
      <w:pPr>
        <w:pStyle w:val="Style24"/>
        <w:tabs>
          <w:tab w:val="left" w:pos="1344"/>
        </w:tabs>
        <w:ind w:firstLine="0"/>
        <w:rPr>
          <w:rStyle w:val="FontStyle32"/>
          <w:sz w:val="24"/>
          <w:szCs w:val="24"/>
        </w:rPr>
      </w:pPr>
      <w:r w:rsidRPr="00D50C7C">
        <w:rPr>
          <w:rStyle w:val="FontStyle32"/>
          <w:sz w:val="24"/>
          <w:szCs w:val="24"/>
        </w:rPr>
        <w:tab/>
        <w:t xml:space="preserve">Публичные слушания (общественные обсуждения) по проекту генерального плана </w:t>
      </w:r>
      <w:r w:rsidR="00DB7786" w:rsidRPr="00D50C7C">
        <w:t>Черновецкого</w:t>
      </w:r>
      <w:r w:rsidRPr="00D50C7C">
        <w:rPr>
          <w:rStyle w:val="FontStyle32"/>
          <w:sz w:val="24"/>
          <w:szCs w:val="24"/>
        </w:rPr>
        <w:t xml:space="preserve"> сельсовета, а также по внесению изменений в генеральный план </w:t>
      </w:r>
      <w:r w:rsidR="00DB7786" w:rsidRPr="00D50C7C">
        <w:t>Черновецкого</w:t>
      </w:r>
      <w:r w:rsidRPr="00D50C7C">
        <w:rPr>
          <w:rStyle w:val="FontStyle32"/>
          <w:sz w:val="24"/>
          <w:szCs w:val="24"/>
        </w:rPr>
        <w:t xml:space="preserve"> сельсовета проводятся в порядке, предусмотренном разделом 3 настоящего Положения, с учетом особенностей, предусмотренных настоящим разделом.</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Общественные обсуждения или публичные слушания по проекту генерального плана поселения и по проектам, предусматривающим внесение изменений в генеральный план поселения, проводятся в каждом населенном пункте муниципального образования.</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B617BB" w:rsidRPr="00D50C7C" w:rsidRDefault="00B617BB" w:rsidP="00D667A8">
      <w:pPr>
        <w:pStyle w:val="Style24"/>
        <w:tabs>
          <w:tab w:val="left" w:pos="1344"/>
        </w:tabs>
        <w:ind w:firstLine="533"/>
        <w:rPr>
          <w:rStyle w:val="FontStyle32"/>
          <w:sz w:val="24"/>
          <w:szCs w:val="24"/>
        </w:rPr>
      </w:pPr>
      <w:proofErr w:type="gramStart"/>
      <w:r w:rsidRPr="00D50C7C">
        <w:rPr>
          <w:rStyle w:val="FontStyle32"/>
          <w:sz w:val="24"/>
          <w:szCs w:val="24"/>
        </w:rPr>
        <w:t xml:space="preserve">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w:t>
      </w:r>
      <w:r w:rsidRPr="00D50C7C">
        <w:rPr>
          <w:rStyle w:val="FontStyle32"/>
          <w:sz w:val="24"/>
          <w:szCs w:val="24"/>
        </w:rPr>
        <w:lastRenderedPageBreak/>
        <w:t>правовым актом представительного органа муниципального образования и не может быть менее одного месяца и более трех месяцев.</w:t>
      </w:r>
      <w:proofErr w:type="gramEnd"/>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Глава местной администрации с учетом заключения о результатах общественных обсуждений или публичных слушаний принимает решение:</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1) о согласии с проектом генерального плана и направлении его в представительный орган муниципального образования;</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2) об отклонении проекта генерального плана и о направлении его на доработку. </w:t>
      </w:r>
    </w:p>
    <w:p w:rsidR="00B617BB" w:rsidRPr="00D50C7C" w:rsidRDefault="00B617BB" w:rsidP="00D667A8">
      <w:pPr>
        <w:pStyle w:val="Style24"/>
        <w:tabs>
          <w:tab w:val="left" w:pos="1344"/>
        </w:tabs>
        <w:ind w:firstLine="533"/>
        <w:rPr>
          <w:rStyle w:val="FontStyle32"/>
          <w:sz w:val="24"/>
          <w:szCs w:val="24"/>
        </w:rPr>
      </w:pP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4.2 Особенности проведения публичных слушаний (общественных обсуждений) по проекту правил землепользования и застройки </w:t>
      </w:r>
      <w:r w:rsidR="00DB7786" w:rsidRPr="00D50C7C">
        <w:t>Черновецкого</w:t>
      </w:r>
      <w:r w:rsidRPr="00D50C7C">
        <w:rPr>
          <w:rStyle w:val="FontStyle32"/>
          <w:sz w:val="24"/>
          <w:szCs w:val="24"/>
        </w:rPr>
        <w:t xml:space="preserve"> сельсовета, а также по внесению изменений в правила землепользования и застройки </w:t>
      </w:r>
      <w:r w:rsidR="00DB7786" w:rsidRPr="00D50C7C">
        <w:t>Черновецкого</w:t>
      </w:r>
      <w:r w:rsidRPr="00D50C7C">
        <w:rPr>
          <w:rStyle w:val="FontStyle32"/>
          <w:sz w:val="24"/>
          <w:szCs w:val="24"/>
        </w:rPr>
        <w:t xml:space="preserve"> сельсовета</w:t>
      </w:r>
    </w:p>
    <w:p w:rsidR="00B617BB" w:rsidRPr="00D50C7C" w:rsidRDefault="00B617BB" w:rsidP="00D667A8">
      <w:pPr>
        <w:pStyle w:val="Style22"/>
        <w:widowControl/>
        <w:ind w:firstLine="533"/>
        <w:rPr>
          <w:rStyle w:val="FontStyle32"/>
          <w:sz w:val="24"/>
          <w:szCs w:val="24"/>
        </w:rPr>
      </w:pPr>
      <w:r w:rsidRPr="00D50C7C">
        <w:rPr>
          <w:rStyle w:val="FontStyle32"/>
          <w:sz w:val="24"/>
          <w:szCs w:val="24"/>
        </w:rPr>
        <w:t xml:space="preserve"> Общественные обсуждения или публичные слушания по проекту правил землепользования и застройки </w:t>
      </w:r>
      <w:r w:rsidR="00DB7786" w:rsidRPr="00D50C7C">
        <w:t>Черновецкого</w:t>
      </w:r>
      <w:r w:rsidRPr="00D50C7C">
        <w:rPr>
          <w:rStyle w:val="FontStyle32"/>
          <w:sz w:val="24"/>
          <w:szCs w:val="24"/>
        </w:rPr>
        <w:t xml:space="preserve"> сельсовета, а также по внесению в них изменений проводятся на основании решения Собрания депутатов </w:t>
      </w:r>
      <w:proofErr w:type="spellStart"/>
      <w:r w:rsidRPr="00D50C7C">
        <w:rPr>
          <w:rStyle w:val="FontStyle32"/>
          <w:sz w:val="24"/>
          <w:szCs w:val="24"/>
        </w:rPr>
        <w:t>Бобрышевского</w:t>
      </w:r>
      <w:proofErr w:type="spellEnd"/>
      <w:r w:rsidRPr="00D50C7C">
        <w:rPr>
          <w:rStyle w:val="FontStyle32"/>
          <w:sz w:val="24"/>
          <w:szCs w:val="24"/>
        </w:rPr>
        <w:t xml:space="preserve"> сельсовета о проведении общественных обсуждений или публичных слушаний в соответствии с положениями</w:t>
      </w:r>
      <w:hyperlink r:id="rId11" w:history="1">
        <w:r w:rsidRPr="00D50C7C">
          <w:rPr>
            <w:rStyle w:val="FontStyle32"/>
            <w:sz w:val="24"/>
            <w:szCs w:val="24"/>
            <w:u w:val="single"/>
          </w:rPr>
          <w:t xml:space="preserve"> статьи 31 </w:t>
        </w:r>
      </w:hyperlink>
      <w:r w:rsidRPr="00D50C7C">
        <w:rPr>
          <w:rStyle w:val="FontStyle32"/>
          <w:sz w:val="24"/>
          <w:szCs w:val="24"/>
        </w:rPr>
        <w:t>Градостроительного кодекса Российской Федерации. Оповещение жителей об общественных обсуждениях или публичных слушаниях проводится в порядке, установленном настоящим Положением.</w:t>
      </w:r>
    </w:p>
    <w:p w:rsidR="00B617BB" w:rsidRPr="00D50C7C" w:rsidRDefault="00B617BB" w:rsidP="00D667A8">
      <w:pPr>
        <w:pStyle w:val="Style21"/>
        <w:widowControl/>
        <w:tabs>
          <w:tab w:val="left" w:pos="1243"/>
        </w:tabs>
        <w:rPr>
          <w:rStyle w:val="FontStyle32"/>
          <w:sz w:val="24"/>
          <w:szCs w:val="24"/>
        </w:rPr>
      </w:pPr>
      <w:r w:rsidRPr="00D50C7C">
        <w:rPr>
          <w:rStyle w:val="FontStyle32"/>
          <w:sz w:val="24"/>
          <w:szCs w:val="24"/>
        </w:rPr>
        <w:t>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B617BB" w:rsidRPr="00D50C7C" w:rsidRDefault="00B617BB" w:rsidP="00D667A8">
      <w:pPr>
        <w:pStyle w:val="Style21"/>
        <w:widowControl/>
        <w:tabs>
          <w:tab w:val="left" w:pos="1243"/>
        </w:tabs>
        <w:rPr>
          <w:rStyle w:val="FontStyle32"/>
          <w:sz w:val="24"/>
          <w:szCs w:val="24"/>
        </w:rPr>
      </w:pPr>
      <w:proofErr w:type="gramStart"/>
      <w:r w:rsidRPr="00D50C7C">
        <w:rPr>
          <w:rStyle w:val="FontStyle32"/>
          <w:sz w:val="24"/>
          <w:szCs w:val="24"/>
        </w:rPr>
        <w:t xml:space="preserve">В случае подготовки изменений в правила землепользования и застройки сельских поселений входящих в состав </w:t>
      </w:r>
      <w:r w:rsidR="00DB7786" w:rsidRPr="00D50C7C">
        <w:t>Черновецкого</w:t>
      </w:r>
      <w:r w:rsidRPr="00D50C7C">
        <w:rPr>
          <w:rStyle w:val="FontStyle32"/>
          <w:sz w:val="24"/>
          <w:szCs w:val="24"/>
        </w:rPr>
        <w:t xml:space="preserve"> сельсовета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сельских поселений проводятся в границах территориальной зоны, для которой установлен такой градостроительный регламент.</w:t>
      </w:r>
      <w:proofErr w:type="gramEnd"/>
      <w:r w:rsidRPr="00D50C7C">
        <w:rPr>
          <w:rStyle w:val="FontStyle32"/>
          <w:sz w:val="24"/>
          <w:szCs w:val="24"/>
        </w:rPr>
        <w:t xml:space="preserve"> В этих случаях срок проведения общественных обсуждений или публичных слушаний не может быть более чем один месяц.</w:t>
      </w:r>
    </w:p>
    <w:p w:rsidR="00B617BB" w:rsidRPr="00D50C7C" w:rsidRDefault="00B617BB" w:rsidP="00D667A8">
      <w:pPr>
        <w:pStyle w:val="Style21"/>
        <w:widowControl/>
        <w:tabs>
          <w:tab w:val="left" w:pos="1258"/>
        </w:tabs>
        <w:rPr>
          <w:rStyle w:val="FontStyle32"/>
          <w:sz w:val="24"/>
          <w:szCs w:val="24"/>
        </w:rPr>
      </w:pPr>
      <w:r w:rsidRPr="00D50C7C">
        <w:rPr>
          <w:rStyle w:val="FontStyle32"/>
          <w:sz w:val="24"/>
          <w:szCs w:val="24"/>
        </w:rPr>
        <w:t>Участники общественных обсуждений или публичных слушаний вправе представить свои предложения и замечания по проекту правил землепользования и застройки сельских поселений или по внесению в них изменений для включения их в протокол общественных обсуждений или публичных слушаний.</w:t>
      </w:r>
    </w:p>
    <w:p w:rsidR="00B617BB" w:rsidRPr="00D50C7C" w:rsidRDefault="00B617BB" w:rsidP="00D667A8">
      <w:pPr>
        <w:pStyle w:val="Style21"/>
        <w:widowControl/>
        <w:tabs>
          <w:tab w:val="left" w:pos="1258"/>
        </w:tabs>
        <w:rPr>
          <w:rStyle w:val="FontStyle32"/>
          <w:sz w:val="24"/>
          <w:szCs w:val="24"/>
        </w:rPr>
      </w:pPr>
      <w:r w:rsidRPr="00D50C7C">
        <w:rPr>
          <w:rStyle w:val="FontStyle32"/>
          <w:sz w:val="24"/>
          <w:szCs w:val="24"/>
        </w:rPr>
        <w:t xml:space="preserve">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администрации </w:t>
      </w:r>
      <w:r w:rsidR="00DB7786" w:rsidRPr="00D50C7C">
        <w:t>Черновецкого</w:t>
      </w:r>
      <w:r w:rsidRPr="00D50C7C">
        <w:rPr>
          <w:rStyle w:val="FontStyle32"/>
          <w:sz w:val="24"/>
          <w:szCs w:val="24"/>
        </w:rPr>
        <w:t xml:space="preserve"> сельсовета.    </w:t>
      </w:r>
    </w:p>
    <w:p w:rsidR="00B617BB" w:rsidRPr="00D50C7C" w:rsidRDefault="00B617BB" w:rsidP="00D667A8">
      <w:pPr>
        <w:pStyle w:val="Style21"/>
        <w:widowControl/>
        <w:tabs>
          <w:tab w:val="left" w:pos="1258"/>
        </w:tabs>
        <w:rPr>
          <w:rStyle w:val="FontStyle32"/>
          <w:sz w:val="24"/>
          <w:szCs w:val="24"/>
        </w:rPr>
      </w:pPr>
      <w:r w:rsidRPr="00D50C7C">
        <w:rPr>
          <w:rStyle w:val="FontStyle32"/>
          <w:sz w:val="24"/>
          <w:szCs w:val="24"/>
        </w:rPr>
        <w:t>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B617BB" w:rsidRPr="00D50C7C" w:rsidRDefault="00B617BB" w:rsidP="00D667A8">
      <w:pPr>
        <w:pStyle w:val="Style21"/>
        <w:widowControl/>
        <w:tabs>
          <w:tab w:val="left" w:pos="1258"/>
        </w:tabs>
        <w:rPr>
          <w:rStyle w:val="FontStyle32"/>
          <w:sz w:val="24"/>
          <w:szCs w:val="24"/>
        </w:rPr>
      </w:pP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4.3. Особенности общественных обсуждений или публичных слушаний по </w:t>
      </w:r>
      <w:r w:rsidRPr="00D50C7C">
        <w:rPr>
          <w:rStyle w:val="FontStyle32"/>
          <w:sz w:val="24"/>
          <w:szCs w:val="24"/>
        </w:rPr>
        <w:lastRenderedPageBreak/>
        <w:t>проектам планировки территории и проектам межевания территории</w:t>
      </w:r>
      <w:proofErr w:type="gramStart"/>
      <w:r w:rsidRPr="00D50C7C">
        <w:rPr>
          <w:rStyle w:val="FontStyle32"/>
          <w:sz w:val="24"/>
          <w:szCs w:val="24"/>
        </w:rPr>
        <w:t xml:space="preserve"> .</w:t>
      </w:r>
      <w:proofErr w:type="gramEnd"/>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органом 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3) территории для размещения линейных объектов в границах земель лесного фонда.</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следующих положений. </w:t>
      </w:r>
    </w:p>
    <w:p w:rsidR="00B617BB" w:rsidRPr="00D50C7C" w:rsidRDefault="00B617BB" w:rsidP="00D667A8">
      <w:pPr>
        <w:pStyle w:val="Style24"/>
        <w:tabs>
          <w:tab w:val="left" w:pos="1344"/>
        </w:tabs>
        <w:ind w:firstLine="533"/>
        <w:rPr>
          <w:rStyle w:val="FontStyle32"/>
          <w:sz w:val="24"/>
          <w:szCs w:val="24"/>
        </w:rPr>
      </w:pPr>
      <w:proofErr w:type="gramStart"/>
      <w:r w:rsidRPr="00D50C7C">
        <w:rPr>
          <w:rStyle w:val="FontStyle32"/>
          <w:sz w:val="24"/>
          <w:szCs w:val="24"/>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 </w:t>
      </w:r>
      <w:proofErr w:type="gramStart"/>
      <w:r w:rsidRPr="00D50C7C">
        <w:rPr>
          <w:rStyle w:val="FontStyle32"/>
          <w:sz w:val="24"/>
          <w:szCs w:val="24"/>
        </w:rPr>
        <w:t>Орган местного самоуправления поселения направляет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roofErr w:type="gramEnd"/>
    </w:p>
    <w:p w:rsidR="00B617BB" w:rsidRPr="00D50C7C" w:rsidRDefault="00B617BB" w:rsidP="00D667A8">
      <w:pPr>
        <w:pStyle w:val="Style24"/>
        <w:tabs>
          <w:tab w:val="left" w:pos="1344"/>
        </w:tabs>
        <w:ind w:firstLine="533"/>
        <w:rPr>
          <w:rStyle w:val="FontStyle32"/>
          <w:sz w:val="24"/>
          <w:szCs w:val="24"/>
        </w:rPr>
      </w:pPr>
      <w:proofErr w:type="gramStart"/>
      <w:r w:rsidRPr="00D50C7C">
        <w:rPr>
          <w:rStyle w:val="FontStyle32"/>
          <w:sz w:val="24"/>
          <w:szCs w:val="24"/>
        </w:rPr>
        <w:t>Глава местной администрации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B617BB" w:rsidRPr="00D50C7C" w:rsidRDefault="00B617BB" w:rsidP="00D667A8">
      <w:pPr>
        <w:pStyle w:val="Style24"/>
        <w:tabs>
          <w:tab w:val="left" w:pos="1344"/>
        </w:tabs>
        <w:ind w:firstLine="533"/>
        <w:rPr>
          <w:rStyle w:val="FontStyle32"/>
          <w:sz w:val="24"/>
          <w:szCs w:val="24"/>
        </w:rPr>
      </w:pP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lastRenderedPageBreak/>
        <w:t xml:space="preserve"> 4.4. Особенности проведения общественных обсуждений или публичных слушаний по вопросу предоставления разрешения  на условно-разрешенный вид использования земельного участка или объекта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 В случае</w:t>
      </w:r>
      <w:proofErr w:type="gramStart"/>
      <w:r w:rsidRPr="00D50C7C">
        <w:rPr>
          <w:rStyle w:val="FontStyle32"/>
          <w:sz w:val="24"/>
          <w:szCs w:val="24"/>
        </w:rPr>
        <w:t>,</w:t>
      </w:r>
      <w:proofErr w:type="gramEnd"/>
      <w:r w:rsidRPr="00D50C7C">
        <w:rPr>
          <w:rStyle w:val="FontStyle32"/>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617BB" w:rsidRPr="00D50C7C" w:rsidRDefault="00B617BB" w:rsidP="00D667A8">
      <w:pPr>
        <w:pStyle w:val="Style24"/>
        <w:tabs>
          <w:tab w:val="left" w:pos="1344"/>
        </w:tabs>
        <w:ind w:firstLine="533"/>
        <w:rPr>
          <w:rStyle w:val="FontStyle32"/>
          <w:sz w:val="24"/>
          <w:szCs w:val="24"/>
        </w:rPr>
      </w:pPr>
      <w:proofErr w:type="gramStart"/>
      <w:r w:rsidRPr="00D50C7C">
        <w:rPr>
          <w:rStyle w:val="FontStyle32"/>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D50C7C">
        <w:rPr>
          <w:rStyle w:val="FontStyle32"/>
          <w:sz w:val="24"/>
          <w:szCs w:val="24"/>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 </w:t>
      </w:r>
      <w:proofErr w:type="gramStart"/>
      <w:r w:rsidRPr="00D50C7C">
        <w:rPr>
          <w:rStyle w:val="FontStyle32"/>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На основании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lastRenderedPageBreak/>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В случае</w:t>
      </w:r>
      <w:proofErr w:type="gramStart"/>
      <w:r w:rsidRPr="00D50C7C">
        <w:rPr>
          <w:rStyle w:val="FontStyle32"/>
          <w:sz w:val="24"/>
          <w:szCs w:val="24"/>
        </w:rPr>
        <w:t>,</w:t>
      </w:r>
      <w:proofErr w:type="gramEnd"/>
      <w:r w:rsidRPr="00D50C7C">
        <w:rPr>
          <w:rStyle w:val="FontStyle32"/>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 xml:space="preserve"> </w:t>
      </w:r>
      <w:proofErr w:type="gramStart"/>
      <w:r w:rsidRPr="00D50C7C">
        <w:rPr>
          <w:rStyle w:val="FontStyle32"/>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roofErr w:type="gramEnd"/>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Глава местной администрации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4.5. Особенности проведения общественных обсуждений или публичных слушаний по проекту правил благоустройства территорий и изменений в них</w:t>
      </w:r>
    </w:p>
    <w:p w:rsidR="00B617BB" w:rsidRPr="00D50C7C" w:rsidRDefault="00B617BB" w:rsidP="00D667A8">
      <w:pPr>
        <w:pStyle w:val="Style24"/>
        <w:tabs>
          <w:tab w:val="left" w:pos="1344"/>
        </w:tabs>
        <w:ind w:firstLine="533"/>
        <w:rPr>
          <w:rStyle w:val="FontStyle32"/>
          <w:sz w:val="24"/>
          <w:szCs w:val="24"/>
        </w:rPr>
      </w:pPr>
      <w:r w:rsidRPr="00D50C7C">
        <w:rPr>
          <w:rStyle w:val="FontStyle32"/>
          <w:sz w:val="24"/>
          <w:szCs w:val="24"/>
        </w:rPr>
        <w:t>Публичные слушания или общественные осуждения по проекту правил благоустройства территории поселения, а также по внесению в них изменений организует Администрация поселения в соответствии с положениями статьи 5.1. Градостроительного кодекса Российской Федерации, настоящего Положения, с жителями территории поселения. Оповещение жителей о публичных слушаниях или общественных осуждениях проводится в порядке, установленном настоящим Положением.</w:t>
      </w:r>
    </w:p>
    <w:p w:rsidR="00B617BB" w:rsidRPr="00D50C7C" w:rsidRDefault="00B617BB" w:rsidP="00D667A8">
      <w:pPr>
        <w:pStyle w:val="Style24"/>
        <w:tabs>
          <w:tab w:val="left" w:pos="1344"/>
        </w:tabs>
        <w:ind w:firstLine="533"/>
        <w:rPr>
          <w:rStyle w:val="FontStyle32"/>
          <w:sz w:val="24"/>
          <w:szCs w:val="24"/>
        </w:rPr>
      </w:pPr>
      <w:proofErr w:type="gramStart"/>
      <w:r w:rsidRPr="00D50C7C">
        <w:rPr>
          <w:rStyle w:val="FontStyle32"/>
          <w:sz w:val="24"/>
          <w:szCs w:val="24"/>
        </w:rPr>
        <w:t xml:space="preserve">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w:t>
      </w:r>
      <w:r w:rsidRPr="00D50C7C">
        <w:rPr>
          <w:rStyle w:val="FontStyle32"/>
          <w:sz w:val="24"/>
          <w:szCs w:val="24"/>
        </w:rPr>
        <w:lastRenderedPageBreak/>
        <w:t>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r w:rsidRPr="00D50C7C">
        <w:rPr>
          <w:rStyle w:val="FontStyle32"/>
          <w:sz w:val="24"/>
          <w:szCs w:val="24"/>
        </w:rPr>
        <w:tab/>
      </w:r>
      <w:proofErr w:type="gramEnd"/>
    </w:p>
    <w:p w:rsidR="00B617BB" w:rsidRPr="00D50C7C" w:rsidRDefault="00B617BB" w:rsidP="00D667A8">
      <w:pPr>
        <w:pStyle w:val="Style24"/>
        <w:tabs>
          <w:tab w:val="left" w:pos="1344"/>
        </w:tabs>
        <w:ind w:firstLine="533"/>
        <w:rPr>
          <w:rStyle w:val="FontStyle32"/>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617BB" w:rsidRPr="00D50C7C" w:rsidRDefault="00B617BB"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A2B86" w:rsidRPr="00D50C7C" w:rsidRDefault="00BA2B86" w:rsidP="00D667A8">
      <w:pPr>
        <w:ind w:firstLine="708"/>
        <w:jc w:val="both"/>
        <w:rPr>
          <w:sz w:val="24"/>
          <w:szCs w:val="24"/>
        </w:rPr>
      </w:pPr>
    </w:p>
    <w:p w:rsidR="00B617BB" w:rsidRPr="00D50C7C" w:rsidRDefault="00B617BB" w:rsidP="00D667A8">
      <w:pPr>
        <w:pStyle w:val="Style12"/>
        <w:widowControl/>
        <w:spacing w:before="67"/>
        <w:jc w:val="right"/>
        <w:rPr>
          <w:rStyle w:val="FontStyle32"/>
          <w:sz w:val="24"/>
          <w:szCs w:val="24"/>
        </w:rPr>
      </w:pPr>
      <w:r w:rsidRPr="00D50C7C">
        <w:rPr>
          <w:rStyle w:val="FontStyle32"/>
          <w:sz w:val="24"/>
          <w:szCs w:val="24"/>
        </w:rPr>
        <w:t>Приложение №1</w:t>
      </w:r>
    </w:p>
    <w:p w:rsidR="00B617BB" w:rsidRPr="00D50C7C" w:rsidRDefault="00B617BB" w:rsidP="00D667A8">
      <w:pPr>
        <w:pStyle w:val="Style14"/>
        <w:widowControl/>
        <w:ind w:left="499"/>
        <w:rPr>
          <w:rStyle w:val="FontStyle32"/>
          <w:sz w:val="24"/>
          <w:szCs w:val="24"/>
        </w:rPr>
      </w:pPr>
      <w:r w:rsidRPr="00D50C7C">
        <w:rPr>
          <w:rStyle w:val="FontStyle32"/>
          <w:sz w:val="24"/>
          <w:szCs w:val="24"/>
        </w:rPr>
        <w:t xml:space="preserve">к Положению о порядке организации и проведения </w:t>
      </w:r>
    </w:p>
    <w:p w:rsidR="00B617BB" w:rsidRPr="00D50C7C" w:rsidRDefault="00B617BB" w:rsidP="00D667A8">
      <w:pPr>
        <w:pStyle w:val="Style14"/>
        <w:widowControl/>
        <w:ind w:left="499"/>
        <w:rPr>
          <w:rStyle w:val="FontStyle32"/>
          <w:sz w:val="24"/>
          <w:szCs w:val="24"/>
        </w:rPr>
      </w:pPr>
      <w:r w:rsidRPr="00D50C7C">
        <w:rPr>
          <w:rStyle w:val="FontStyle32"/>
          <w:sz w:val="24"/>
          <w:szCs w:val="24"/>
        </w:rPr>
        <w:t xml:space="preserve">общественных обсуждений или публичных слушаний </w:t>
      </w:r>
    </w:p>
    <w:p w:rsidR="00B617BB" w:rsidRPr="00D50C7C" w:rsidRDefault="00B617BB" w:rsidP="00D667A8">
      <w:pPr>
        <w:pStyle w:val="Style14"/>
        <w:widowControl/>
        <w:ind w:left="499"/>
        <w:rPr>
          <w:rStyle w:val="FontStyle32"/>
          <w:sz w:val="24"/>
          <w:szCs w:val="24"/>
        </w:rPr>
      </w:pPr>
      <w:r w:rsidRPr="00D50C7C">
        <w:rPr>
          <w:rStyle w:val="FontStyle32"/>
          <w:sz w:val="24"/>
          <w:szCs w:val="24"/>
        </w:rPr>
        <w:t xml:space="preserve">по вопросам правового регулирования </w:t>
      </w:r>
      <w:proofErr w:type="gramStart"/>
      <w:r w:rsidRPr="00D50C7C">
        <w:rPr>
          <w:rStyle w:val="FontStyle32"/>
          <w:sz w:val="24"/>
          <w:szCs w:val="24"/>
        </w:rPr>
        <w:t>градостроительной</w:t>
      </w:r>
      <w:proofErr w:type="gramEnd"/>
      <w:r w:rsidRPr="00D50C7C">
        <w:rPr>
          <w:rStyle w:val="FontStyle32"/>
          <w:sz w:val="24"/>
          <w:szCs w:val="24"/>
        </w:rPr>
        <w:t xml:space="preserve"> </w:t>
      </w:r>
    </w:p>
    <w:p w:rsidR="00B617BB" w:rsidRPr="00D50C7C" w:rsidRDefault="00B617BB" w:rsidP="00D667A8">
      <w:pPr>
        <w:pStyle w:val="Style14"/>
        <w:widowControl/>
        <w:ind w:left="499"/>
        <w:rPr>
          <w:rStyle w:val="FontStyle32"/>
          <w:sz w:val="24"/>
          <w:szCs w:val="24"/>
        </w:rPr>
      </w:pPr>
      <w:r w:rsidRPr="00D50C7C">
        <w:rPr>
          <w:rStyle w:val="FontStyle32"/>
          <w:sz w:val="24"/>
          <w:szCs w:val="24"/>
        </w:rPr>
        <w:lastRenderedPageBreak/>
        <w:t xml:space="preserve">деятельности на территории </w:t>
      </w:r>
      <w:r w:rsidR="00DB7786" w:rsidRPr="00D50C7C">
        <w:t>Черновецкого</w:t>
      </w:r>
      <w:r w:rsidRPr="00D50C7C">
        <w:rPr>
          <w:rStyle w:val="FontStyle32"/>
          <w:sz w:val="24"/>
          <w:szCs w:val="24"/>
        </w:rPr>
        <w:t xml:space="preserve"> сельсовета </w:t>
      </w:r>
    </w:p>
    <w:p w:rsidR="00B617BB" w:rsidRPr="00D50C7C" w:rsidRDefault="00B617BB" w:rsidP="00D667A8">
      <w:pPr>
        <w:pStyle w:val="Style14"/>
        <w:widowControl/>
        <w:ind w:left="499"/>
        <w:rPr>
          <w:rStyle w:val="FontStyle32"/>
          <w:sz w:val="24"/>
          <w:szCs w:val="24"/>
        </w:rPr>
      </w:pPr>
      <w:r w:rsidRPr="00D50C7C">
        <w:rPr>
          <w:rStyle w:val="FontStyle32"/>
          <w:sz w:val="24"/>
          <w:szCs w:val="24"/>
        </w:rPr>
        <w:t>Пристенского района Курской области</w:t>
      </w:r>
    </w:p>
    <w:p w:rsidR="00B617BB" w:rsidRPr="00D50C7C" w:rsidRDefault="00B617BB" w:rsidP="00D667A8">
      <w:pPr>
        <w:pStyle w:val="Style6"/>
        <w:widowControl/>
        <w:spacing w:line="240" w:lineRule="exact"/>
        <w:jc w:val="center"/>
      </w:pPr>
    </w:p>
    <w:p w:rsidR="00B617BB" w:rsidRPr="00D50C7C" w:rsidRDefault="00B617BB" w:rsidP="00D667A8">
      <w:pPr>
        <w:pStyle w:val="Style6"/>
        <w:widowControl/>
        <w:spacing w:line="240" w:lineRule="exact"/>
        <w:jc w:val="center"/>
      </w:pPr>
    </w:p>
    <w:p w:rsidR="00B617BB" w:rsidRPr="00D50C7C" w:rsidRDefault="00B617BB" w:rsidP="00D667A8">
      <w:pPr>
        <w:pStyle w:val="Style6"/>
        <w:widowControl/>
        <w:spacing w:line="240" w:lineRule="exact"/>
        <w:jc w:val="center"/>
      </w:pPr>
    </w:p>
    <w:p w:rsidR="00B617BB" w:rsidRPr="00D50C7C" w:rsidRDefault="00B617BB" w:rsidP="00D667A8">
      <w:pPr>
        <w:pStyle w:val="Style6"/>
        <w:widowControl/>
        <w:spacing w:line="240" w:lineRule="exact"/>
        <w:jc w:val="center"/>
      </w:pPr>
    </w:p>
    <w:p w:rsidR="00B617BB" w:rsidRPr="00D50C7C" w:rsidRDefault="00B617BB" w:rsidP="00D667A8">
      <w:pPr>
        <w:pStyle w:val="Style6"/>
        <w:widowControl/>
        <w:spacing w:before="202"/>
        <w:jc w:val="center"/>
        <w:rPr>
          <w:rStyle w:val="FontStyle31"/>
          <w:b w:val="0"/>
          <w:sz w:val="24"/>
          <w:szCs w:val="24"/>
          <w:vertAlign w:val="superscript"/>
        </w:rPr>
      </w:pPr>
      <w:r w:rsidRPr="00D50C7C">
        <w:rPr>
          <w:rStyle w:val="FontStyle31"/>
          <w:sz w:val="24"/>
          <w:szCs w:val="24"/>
        </w:rPr>
        <w:t>ПРОТОКОЛ</w:t>
      </w:r>
      <w:r w:rsidRPr="00D50C7C">
        <w:rPr>
          <w:rStyle w:val="FontStyle31"/>
          <w:sz w:val="24"/>
          <w:szCs w:val="24"/>
          <w:vertAlign w:val="superscript"/>
        </w:rPr>
        <w:footnoteReference w:id="1"/>
      </w:r>
    </w:p>
    <w:p w:rsidR="00B617BB" w:rsidRPr="00D50C7C" w:rsidRDefault="00B617BB" w:rsidP="00D667A8">
      <w:pPr>
        <w:pStyle w:val="Style3"/>
        <w:widowControl/>
        <w:spacing w:before="226"/>
        <w:jc w:val="both"/>
        <w:rPr>
          <w:rStyle w:val="FontStyle31"/>
          <w:b w:val="0"/>
          <w:sz w:val="24"/>
          <w:szCs w:val="24"/>
        </w:rPr>
      </w:pPr>
      <w:r w:rsidRPr="00D50C7C">
        <w:rPr>
          <w:rStyle w:val="FontStyle31"/>
          <w:sz w:val="24"/>
          <w:szCs w:val="24"/>
        </w:rPr>
        <w:t>Проведения общественных обсуждений или публичных слушаний по проекту</w:t>
      </w:r>
    </w:p>
    <w:p w:rsidR="00B617BB" w:rsidRPr="00D50C7C" w:rsidRDefault="00B617BB" w:rsidP="00D667A8">
      <w:pPr>
        <w:pStyle w:val="Style20"/>
        <w:widowControl/>
        <w:spacing w:line="240" w:lineRule="exact"/>
        <w:jc w:val="center"/>
      </w:pPr>
    </w:p>
    <w:p w:rsidR="00B617BB" w:rsidRPr="00D50C7C" w:rsidRDefault="00B617BB" w:rsidP="00D667A8">
      <w:pPr>
        <w:pStyle w:val="Style20"/>
        <w:widowControl/>
        <w:spacing w:before="86" w:line="240" w:lineRule="auto"/>
        <w:jc w:val="center"/>
        <w:rPr>
          <w:rStyle w:val="FontStyle30"/>
          <w:sz w:val="24"/>
          <w:szCs w:val="24"/>
        </w:rPr>
      </w:pPr>
      <w:r w:rsidRPr="00D50C7C">
        <w:rPr>
          <w:rStyle w:val="FontStyle30"/>
          <w:sz w:val="24"/>
          <w:szCs w:val="24"/>
        </w:rPr>
        <w:t>(наименование проекта)</w:t>
      </w:r>
    </w:p>
    <w:p w:rsidR="00B617BB" w:rsidRPr="00D50C7C" w:rsidRDefault="00B617BB" w:rsidP="00D667A8">
      <w:pPr>
        <w:pStyle w:val="Style20"/>
        <w:widowControl/>
        <w:spacing w:line="240" w:lineRule="exact"/>
        <w:ind w:left="7685"/>
      </w:pPr>
    </w:p>
    <w:p w:rsidR="00B617BB" w:rsidRPr="00D50C7C" w:rsidRDefault="00B617BB" w:rsidP="00D667A8">
      <w:pPr>
        <w:pStyle w:val="Style20"/>
        <w:widowControl/>
        <w:spacing w:before="125" w:line="240" w:lineRule="auto"/>
        <w:ind w:left="7685"/>
        <w:rPr>
          <w:rStyle w:val="FontStyle30"/>
          <w:sz w:val="24"/>
          <w:szCs w:val="24"/>
        </w:rPr>
      </w:pPr>
      <w:r w:rsidRPr="00D50C7C">
        <w:rPr>
          <w:rStyle w:val="FontStyle30"/>
          <w:sz w:val="24"/>
          <w:szCs w:val="24"/>
        </w:rPr>
        <w:t>(дата оформления протокола)</w:t>
      </w:r>
    </w:p>
    <w:p w:rsidR="00B617BB" w:rsidRPr="00D50C7C" w:rsidRDefault="00B617BB" w:rsidP="00D667A8">
      <w:pPr>
        <w:pStyle w:val="Style3"/>
        <w:widowControl/>
        <w:spacing w:before="14"/>
        <w:jc w:val="both"/>
        <w:rPr>
          <w:rStyle w:val="FontStyle31"/>
          <w:b w:val="0"/>
          <w:sz w:val="24"/>
          <w:szCs w:val="24"/>
        </w:rPr>
      </w:pPr>
      <w:r w:rsidRPr="00D50C7C">
        <w:rPr>
          <w:rStyle w:val="FontStyle31"/>
          <w:sz w:val="24"/>
          <w:szCs w:val="24"/>
        </w:rPr>
        <w:t>Место проведения:</w:t>
      </w:r>
    </w:p>
    <w:p w:rsidR="00B617BB" w:rsidRPr="00D50C7C" w:rsidRDefault="00B617BB" w:rsidP="00D667A8">
      <w:pPr>
        <w:pStyle w:val="Style3"/>
        <w:widowControl/>
        <w:spacing w:line="240" w:lineRule="exact"/>
      </w:pPr>
    </w:p>
    <w:p w:rsidR="00B617BB" w:rsidRPr="00D50C7C" w:rsidRDefault="00B617BB" w:rsidP="00D667A8">
      <w:pPr>
        <w:pStyle w:val="Style3"/>
        <w:widowControl/>
        <w:spacing w:before="101"/>
        <w:rPr>
          <w:rStyle w:val="FontStyle31"/>
          <w:b w:val="0"/>
          <w:sz w:val="24"/>
          <w:szCs w:val="24"/>
        </w:rPr>
      </w:pPr>
      <w:r w:rsidRPr="00D50C7C">
        <w:rPr>
          <w:rStyle w:val="FontStyle31"/>
          <w:sz w:val="24"/>
          <w:szCs w:val="24"/>
        </w:rPr>
        <w:t>Организатор общественных обсуждений или публичных слушаний</w:t>
      </w:r>
      <w:proofErr w:type="gramStart"/>
      <w:r w:rsidRPr="00D50C7C">
        <w:rPr>
          <w:rStyle w:val="FontStyle31"/>
          <w:sz w:val="24"/>
          <w:szCs w:val="24"/>
        </w:rPr>
        <w:t xml:space="preserve"> :</w:t>
      </w:r>
      <w:proofErr w:type="gramEnd"/>
    </w:p>
    <w:p w:rsidR="00B617BB" w:rsidRPr="00D50C7C" w:rsidRDefault="00B617BB" w:rsidP="00D667A8">
      <w:pPr>
        <w:pStyle w:val="Style3"/>
        <w:widowControl/>
        <w:spacing w:line="240" w:lineRule="exact"/>
      </w:pPr>
    </w:p>
    <w:p w:rsidR="00B617BB" w:rsidRPr="00D50C7C" w:rsidRDefault="00B617BB" w:rsidP="00D667A8">
      <w:pPr>
        <w:pStyle w:val="Style3"/>
        <w:widowControl/>
        <w:spacing w:before="86" w:line="322" w:lineRule="exact"/>
        <w:rPr>
          <w:rStyle w:val="FontStyle31"/>
          <w:b w:val="0"/>
          <w:sz w:val="24"/>
          <w:szCs w:val="24"/>
        </w:rPr>
      </w:pPr>
      <w:r w:rsidRPr="00D50C7C">
        <w:rPr>
          <w:rStyle w:val="FontStyle31"/>
          <w:sz w:val="24"/>
          <w:szCs w:val="24"/>
        </w:rPr>
        <w:t>Информация, содержащаяся в опубликованном оповещении о начале общественных обсуждений или публичных слушаний, дата и источник его</w:t>
      </w:r>
    </w:p>
    <w:p w:rsidR="00B617BB" w:rsidRPr="00D50C7C" w:rsidRDefault="00B617BB" w:rsidP="00D667A8">
      <w:pPr>
        <w:pStyle w:val="Style3"/>
        <w:widowControl/>
        <w:tabs>
          <w:tab w:val="left" w:leader="underscore" w:pos="9250"/>
        </w:tabs>
        <w:spacing w:line="322" w:lineRule="exact"/>
        <w:rPr>
          <w:rStyle w:val="FontStyle31"/>
          <w:b w:val="0"/>
          <w:sz w:val="24"/>
          <w:szCs w:val="24"/>
        </w:rPr>
      </w:pPr>
      <w:r w:rsidRPr="00D50C7C">
        <w:rPr>
          <w:rStyle w:val="FontStyle31"/>
          <w:sz w:val="24"/>
          <w:szCs w:val="24"/>
        </w:rPr>
        <w:t>опубликования:</w:t>
      </w:r>
      <w:r w:rsidRPr="00D50C7C">
        <w:rPr>
          <w:rStyle w:val="FontStyle31"/>
          <w:sz w:val="24"/>
          <w:szCs w:val="24"/>
        </w:rPr>
        <w:tab/>
        <w:t>.</w:t>
      </w:r>
    </w:p>
    <w:p w:rsidR="00B617BB" w:rsidRPr="00D50C7C" w:rsidRDefault="00B617BB" w:rsidP="00D667A8">
      <w:pPr>
        <w:pStyle w:val="Style3"/>
        <w:widowControl/>
        <w:spacing w:line="322" w:lineRule="exact"/>
        <w:rPr>
          <w:rStyle w:val="FontStyle31"/>
          <w:b w:val="0"/>
          <w:sz w:val="24"/>
          <w:szCs w:val="24"/>
        </w:rPr>
      </w:pPr>
      <w:r w:rsidRPr="00D50C7C">
        <w:rPr>
          <w:rStyle w:val="FontStyle31"/>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w:t>
      </w:r>
    </w:p>
    <w:p w:rsidR="00B617BB" w:rsidRPr="00D50C7C" w:rsidRDefault="00B617BB" w:rsidP="00D667A8">
      <w:pPr>
        <w:pStyle w:val="Style3"/>
        <w:widowControl/>
        <w:tabs>
          <w:tab w:val="left" w:leader="underscore" w:pos="9499"/>
        </w:tabs>
        <w:spacing w:line="322" w:lineRule="exact"/>
        <w:rPr>
          <w:rStyle w:val="FontStyle31"/>
          <w:b w:val="0"/>
          <w:sz w:val="24"/>
          <w:szCs w:val="24"/>
        </w:rPr>
      </w:pPr>
      <w:r w:rsidRPr="00D50C7C">
        <w:rPr>
          <w:rStyle w:val="FontStyle31"/>
          <w:sz w:val="24"/>
          <w:szCs w:val="24"/>
        </w:rPr>
        <w:t>публичные слушания:</w:t>
      </w:r>
      <w:r w:rsidRPr="00D50C7C">
        <w:rPr>
          <w:rStyle w:val="FontStyle31"/>
          <w:sz w:val="24"/>
          <w:szCs w:val="24"/>
        </w:rPr>
        <w:tab/>
        <w:t>.</w:t>
      </w:r>
    </w:p>
    <w:p w:rsidR="00B617BB" w:rsidRPr="00D50C7C" w:rsidRDefault="00B617BB" w:rsidP="00D667A8">
      <w:pPr>
        <w:pStyle w:val="Style3"/>
        <w:widowControl/>
        <w:spacing w:line="322" w:lineRule="exact"/>
        <w:rPr>
          <w:rStyle w:val="FontStyle31"/>
          <w:b w:val="0"/>
          <w:sz w:val="24"/>
          <w:szCs w:val="24"/>
        </w:rPr>
      </w:pPr>
      <w:r w:rsidRPr="00D50C7C">
        <w:rPr>
          <w:rStyle w:val="FontStyle31"/>
          <w:sz w:val="24"/>
          <w:szCs w:val="24"/>
        </w:rPr>
        <w:t>Присутствуют:</w:t>
      </w:r>
    </w:p>
    <w:p w:rsidR="00B617BB" w:rsidRPr="00D50C7C" w:rsidRDefault="00B617BB" w:rsidP="00D667A8">
      <w:pPr>
        <w:pStyle w:val="Style12"/>
        <w:widowControl/>
        <w:tabs>
          <w:tab w:val="left" w:leader="underscore" w:pos="9034"/>
        </w:tabs>
        <w:rPr>
          <w:rStyle w:val="FontStyle31"/>
          <w:b w:val="0"/>
          <w:sz w:val="24"/>
          <w:szCs w:val="24"/>
        </w:rPr>
      </w:pPr>
      <w:r w:rsidRPr="00D50C7C">
        <w:rPr>
          <w:rStyle w:val="FontStyle32"/>
          <w:sz w:val="24"/>
          <w:szCs w:val="24"/>
        </w:rPr>
        <w:t>Председатель комиссии</w:t>
      </w:r>
      <w:proofErr w:type="gramStart"/>
      <w:r w:rsidRPr="00D50C7C">
        <w:rPr>
          <w:rStyle w:val="FontStyle32"/>
          <w:sz w:val="24"/>
          <w:szCs w:val="24"/>
        </w:rPr>
        <w:t>:</w:t>
      </w:r>
      <w:r w:rsidRPr="00D50C7C">
        <w:rPr>
          <w:rStyle w:val="FontStyle32"/>
          <w:sz w:val="24"/>
          <w:szCs w:val="24"/>
        </w:rPr>
        <w:tab/>
      </w:r>
      <w:r w:rsidRPr="00D50C7C">
        <w:rPr>
          <w:rStyle w:val="FontStyle31"/>
          <w:sz w:val="24"/>
          <w:szCs w:val="24"/>
        </w:rPr>
        <w:t>;</w:t>
      </w:r>
      <w:proofErr w:type="gramEnd"/>
    </w:p>
    <w:p w:rsidR="00B617BB" w:rsidRPr="00D50C7C" w:rsidRDefault="00B617BB" w:rsidP="00D667A8">
      <w:pPr>
        <w:pStyle w:val="Style12"/>
        <w:widowControl/>
        <w:tabs>
          <w:tab w:val="left" w:leader="underscore" w:pos="9514"/>
        </w:tabs>
        <w:rPr>
          <w:rStyle w:val="FontStyle32"/>
          <w:sz w:val="24"/>
          <w:szCs w:val="24"/>
        </w:rPr>
      </w:pPr>
      <w:r w:rsidRPr="00D50C7C">
        <w:rPr>
          <w:rStyle w:val="FontStyle32"/>
          <w:sz w:val="24"/>
          <w:szCs w:val="24"/>
        </w:rPr>
        <w:t>Секретарь комиссии</w:t>
      </w:r>
      <w:proofErr w:type="gramStart"/>
      <w:r w:rsidRPr="00D50C7C">
        <w:rPr>
          <w:rStyle w:val="FontStyle32"/>
          <w:sz w:val="24"/>
          <w:szCs w:val="24"/>
        </w:rPr>
        <w:t xml:space="preserve">: </w:t>
      </w:r>
      <w:r w:rsidRPr="00D50C7C">
        <w:rPr>
          <w:rStyle w:val="FontStyle32"/>
          <w:sz w:val="24"/>
          <w:szCs w:val="24"/>
        </w:rPr>
        <w:tab/>
        <w:t>;</w:t>
      </w:r>
      <w:proofErr w:type="gramEnd"/>
    </w:p>
    <w:p w:rsidR="00B617BB" w:rsidRPr="00D50C7C" w:rsidRDefault="00B617BB" w:rsidP="00D667A8">
      <w:pPr>
        <w:pStyle w:val="Style12"/>
        <w:widowControl/>
        <w:tabs>
          <w:tab w:val="left" w:leader="underscore" w:pos="9106"/>
        </w:tabs>
        <w:rPr>
          <w:rStyle w:val="FontStyle32"/>
          <w:sz w:val="24"/>
          <w:szCs w:val="24"/>
        </w:rPr>
      </w:pPr>
      <w:r w:rsidRPr="00D50C7C">
        <w:rPr>
          <w:rStyle w:val="FontStyle32"/>
          <w:sz w:val="24"/>
          <w:szCs w:val="24"/>
        </w:rPr>
        <w:t>Член комиссии</w:t>
      </w:r>
      <w:proofErr w:type="gramStart"/>
      <w:r w:rsidRPr="00D50C7C">
        <w:rPr>
          <w:rStyle w:val="FontStyle32"/>
          <w:sz w:val="24"/>
          <w:szCs w:val="24"/>
        </w:rPr>
        <w:t>:</w:t>
      </w:r>
      <w:r w:rsidRPr="00D50C7C">
        <w:rPr>
          <w:rStyle w:val="FontStyle32"/>
          <w:sz w:val="24"/>
          <w:szCs w:val="24"/>
        </w:rPr>
        <w:tab/>
        <w:t>;</w:t>
      </w:r>
      <w:proofErr w:type="gramEnd"/>
    </w:p>
    <w:p w:rsidR="00B617BB" w:rsidRPr="00D50C7C" w:rsidRDefault="00B617BB" w:rsidP="00D667A8">
      <w:pPr>
        <w:pStyle w:val="Style3"/>
        <w:widowControl/>
        <w:spacing w:line="322" w:lineRule="exact"/>
        <w:rPr>
          <w:rStyle w:val="FontStyle31"/>
          <w:b w:val="0"/>
          <w:sz w:val="24"/>
          <w:szCs w:val="24"/>
        </w:rPr>
      </w:pPr>
      <w:r w:rsidRPr="00D50C7C">
        <w:rPr>
          <w:rStyle w:val="FontStyle31"/>
          <w:sz w:val="24"/>
          <w:szCs w:val="24"/>
        </w:rPr>
        <w:t>Участники общественных обсуждений или публичных слушаний (список по форме прилагается):</w:t>
      </w:r>
    </w:p>
    <w:p w:rsidR="00B617BB" w:rsidRPr="00D50C7C" w:rsidRDefault="00B617BB" w:rsidP="00D667A8">
      <w:pPr>
        <w:pStyle w:val="Style6"/>
        <w:widowControl/>
        <w:spacing w:before="67"/>
        <w:rPr>
          <w:rStyle w:val="FontStyle31"/>
          <w:b w:val="0"/>
          <w:sz w:val="24"/>
          <w:szCs w:val="24"/>
        </w:rPr>
      </w:pPr>
      <w:r w:rsidRPr="00D50C7C">
        <w:rPr>
          <w:rStyle w:val="FontStyle31"/>
          <w:sz w:val="24"/>
          <w:szCs w:val="24"/>
        </w:rPr>
        <w:t>Тема      общественных      обсуждений      или      публичных      слушаний:</w:t>
      </w:r>
    </w:p>
    <w:p w:rsidR="00B617BB" w:rsidRPr="00D50C7C" w:rsidRDefault="00B617BB" w:rsidP="00D667A8">
      <w:pPr>
        <w:pStyle w:val="Style6"/>
        <w:widowControl/>
        <w:spacing w:line="240" w:lineRule="exact"/>
      </w:pPr>
    </w:p>
    <w:p w:rsidR="00B617BB" w:rsidRPr="00D50C7C" w:rsidRDefault="00B617BB" w:rsidP="00D667A8">
      <w:pPr>
        <w:pStyle w:val="Style6"/>
        <w:widowControl/>
        <w:spacing w:line="240" w:lineRule="exact"/>
      </w:pPr>
    </w:p>
    <w:p w:rsidR="00B617BB" w:rsidRPr="00D50C7C" w:rsidRDefault="00B617BB" w:rsidP="00D667A8">
      <w:pPr>
        <w:pStyle w:val="Style6"/>
        <w:widowControl/>
        <w:spacing w:before="67"/>
        <w:rPr>
          <w:rStyle w:val="FontStyle31"/>
          <w:b w:val="0"/>
          <w:sz w:val="24"/>
          <w:szCs w:val="24"/>
        </w:rPr>
      </w:pPr>
      <w:r w:rsidRPr="00D50C7C">
        <w:rPr>
          <w:rStyle w:val="FontStyle31"/>
          <w:sz w:val="24"/>
          <w:szCs w:val="24"/>
        </w:rPr>
        <w:t>Повестка дня:</w:t>
      </w:r>
    </w:p>
    <w:p w:rsidR="00B617BB" w:rsidRPr="00D50C7C" w:rsidRDefault="00B617BB" w:rsidP="00D667A8">
      <w:pPr>
        <w:pStyle w:val="Style16"/>
        <w:widowControl/>
        <w:tabs>
          <w:tab w:val="left" w:leader="underscore" w:pos="9264"/>
        </w:tabs>
        <w:spacing w:before="221"/>
        <w:ind w:left="384"/>
        <w:jc w:val="both"/>
        <w:rPr>
          <w:rStyle w:val="FontStyle29"/>
          <w:rFonts w:ascii="Times New Roman" w:hAnsi="Times New Roman" w:cs="Times New Roman"/>
          <w:sz w:val="24"/>
          <w:szCs w:val="24"/>
        </w:rPr>
      </w:pPr>
      <w:r w:rsidRPr="00D50C7C">
        <w:rPr>
          <w:rStyle w:val="FontStyle29"/>
          <w:rFonts w:ascii="Times New Roman" w:hAnsi="Times New Roman" w:cs="Times New Roman"/>
          <w:sz w:val="24"/>
          <w:szCs w:val="24"/>
        </w:rPr>
        <w:t xml:space="preserve">1. </w:t>
      </w:r>
      <w:r w:rsidRPr="00D50C7C">
        <w:rPr>
          <w:rStyle w:val="FontStyle29"/>
          <w:rFonts w:ascii="Times New Roman" w:hAnsi="Times New Roman" w:cs="Times New Roman"/>
          <w:sz w:val="24"/>
          <w:szCs w:val="24"/>
        </w:rPr>
        <w:tab/>
        <w:t>.</w:t>
      </w:r>
    </w:p>
    <w:p w:rsidR="00B617BB" w:rsidRPr="00D50C7C" w:rsidRDefault="00B617BB" w:rsidP="00D667A8">
      <w:pPr>
        <w:pStyle w:val="Style16"/>
        <w:widowControl/>
        <w:spacing w:before="226"/>
        <w:ind w:left="374"/>
        <w:jc w:val="both"/>
        <w:rPr>
          <w:rStyle w:val="FontStyle29"/>
          <w:rFonts w:ascii="Times New Roman" w:hAnsi="Times New Roman" w:cs="Times New Roman"/>
          <w:sz w:val="24"/>
          <w:szCs w:val="24"/>
        </w:rPr>
      </w:pPr>
      <w:r w:rsidRPr="00D50C7C">
        <w:rPr>
          <w:rStyle w:val="FontStyle29"/>
          <w:rFonts w:ascii="Times New Roman" w:hAnsi="Times New Roman" w:cs="Times New Roman"/>
          <w:sz w:val="24"/>
          <w:szCs w:val="24"/>
        </w:rPr>
        <w:t>2.</w:t>
      </w:r>
    </w:p>
    <w:p w:rsidR="00B617BB" w:rsidRPr="00D50C7C" w:rsidRDefault="00B617BB" w:rsidP="00D667A8">
      <w:pPr>
        <w:pStyle w:val="Style6"/>
        <w:widowControl/>
        <w:spacing w:before="187" w:line="322" w:lineRule="exact"/>
        <w:rPr>
          <w:rStyle w:val="FontStyle31"/>
          <w:b w:val="0"/>
          <w:sz w:val="24"/>
          <w:szCs w:val="24"/>
        </w:rPr>
      </w:pPr>
      <w:proofErr w:type="gramStart"/>
      <w:r w:rsidRPr="00D50C7C">
        <w:rPr>
          <w:rStyle w:val="FontStyle31"/>
          <w:b w:val="0"/>
          <w:sz w:val="24"/>
          <w:szCs w:val="24"/>
        </w:rPr>
        <w:lastRenderedPageBreak/>
        <w:t>Ход проведения общественных обсуждений или публичных слушаний,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p>
    <w:p w:rsidR="00B617BB" w:rsidRPr="00D50C7C" w:rsidRDefault="00B617BB" w:rsidP="00D667A8">
      <w:pPr>
        <w:pStyle w:val="Style6"/>
        <w:widowControl/>
        <w:spacing w:line="240" w:lineRule="exact"/>
      </w:pPr>
    </w:p>
    <w:p w:rsidR="00B617BB" w:rsidRPr="00D50C7C" w:rsidRDefault="00B617BB" w:rsidP="00D667A8">
      <w:pPr>
        <w:pStyle w:val="Style6"/>
        <w:widowControl/>
        <w:spacing w:before="182"/>
        <w:rPr>
          <w:rStyle w:val="FontStyle31"/>
          <w:b w:val="0"/>
          <w:sz w:val="24"/>
          <w:szCs w:val="24"/>
        </w:rPr>
      </w:pPr>
      <w:r w:rsidRPr="00D50C7C">
        <w:rPr>
          <w:rStyle w:val="FontStyle31"/>
          <w:sz w:val="24"/>
          <w:szCs w:val="24"/>
        </w:rPr>
        <w:t>Решили:</w:t>
      </w:r>
    </w:p>
    <w:p w:rsidR="00B617BB" w:rsidRPr="00D50C7C" w:rsidRDefault="00B617BB" w:rsidP="00D667A8">
      <w:pPr>
        <w:pStyle w:val="Style12"/>
        <w:widowControl/>
        <w:spacing w:line="240" w:lineRule="exact"/>
        <w:jc w:val="both"/>
      </w:pPr>
    </w:p>
    <w:p w:rsidR="00B617BB" w:rsidRPr="00D50C7C" w:rsidRDefault="00B617BB" w:rsidP="00D667A8">
      <w:pPr>
        <w:pStyle w:val="Style12"/>
        <w:widowControl/>
        <w:tabs>
          <w:tab w:val="left" w:leader="underscore" w:pos="2779"/>
          <w:tab w:val="left" w:leader="underscore" w:pos="4507"/>
          <w:tab w:val="left" w:leader="underscore" w:pos="7042"/>
        </w:tabs>
        <w:spacing w:before="173" w:line="240" w:lineRule="auto"/>
        <w:jc w:val="both"/>
        <w:rPr>
          <w:rStyle w:val="FontStyle32"/>
          <w:sz w:val="24"/>
          <w:szCs w:val="24"/>
        </w:rPr>
      </w:pPr>
      <w:r w:rsidRPr="00D50C7C">
        <w:rPr>
          <w:rStyle w:val="FontStyle31"/>
          <w:sz w:val="24"/>
          <w:szCs w:val="24"/>
        </w:rPr>
        <w:t>ГОЛОСОВАЛИ:</w:t>
      </w:r>
      <w:r w:rsidRPr="00D50C7C">
        <w:rPr>
          <w:rStyle w:val="FontStyle32"/>
          <w:sz w:val="24"/>
          <w:szCs w:val="24"/>
        </w:rPr>
        <w:tab/>
        <w:t>- «за»,</w:t>
      </w:r>
      <w:r w:rsidRPr="00D50C7C">
        <w:rPr>
          <w:rStyle w:val="FontStyle32"/>
          <w:sz w:val="24"/>
          <w:szCs w:val="24"/>
        </w:rPr>
        <w:tab/>
        <w:t>- «против»,</w:t>
      </w:r>
      <w:r w:rsidRPr="00D50C7C">
        <w:rPr>
          <w:rStyle w:val="FontStyle32"/>
          <w:sz w:val="24"/>
          <w:szCs w:val="24"/>
        </w:rPr>
        <w:tab/>
        <w:t>- «воздержались».</w:t>
      </w:r>
    </w:p>
    <w:p w:rsidR="00B617BB" w:rsidRPr="00D50C7C" w:rsidRDefault="00B617BB" w:rsidP="00D667A8">
      <w:pPr>
        <w:pStyle w:val="Style13"/>
        <w:widowControl/>
        <w:spacing w:line="240" w:lineRule="exact"/>
        <w:ind w:left="715" w:right="6638"/>
      </w:pPr>
    </w:p>
    <w:p w:rsidR="00B617BB" w:rsidRPr="00D50C7C" w:rsidRDefault="00B617BB" w:rsidP="00D667A8">
      <w:pPr>
        <w:pStyle w:val="Style13"/>
        <w:widowControl/>
        <w:spacing w:line="240" w:lineRule="exact"/>
        <w:ind w:left="715" w:right="6638"/>
      </w:pPr>
    </w:p>
    <w:p w:rsidR="00B617BB" w:rsidRPr="00D50C7C" w:rsidRDefault="00B617BB" w:rsidP="00D667A8">
      <w:pPr>
        <w:pStyle w:val="Style13"/>
        <w:widowControl/>
        <w:spacing w:line="240" w:lineRule="exact"/>
        <w:ind w:left="715" w:right="6638"/>
      </w:pPr>
    </w:p>
    <w:p w:rsidR="00B617BB" w:rsidRPr="00D50C7C" w:rsidRDefault="00B617BB" w:rsidP="00D667A8">
      <w:pPr>
        <w:pStyle w:val="Style13"/>
        <w:widowControl/>
        <w:spacing w:before="5" w:line="322" w:lineRule="exact"/>
        <w:ind w:left="715" w:right="6638"/>
        <w:rPr>
          <w:rStyle w:val="FontStyle32"/>
          <w:sz w:val="24"/>
          <w:szCs w:val="24"/>
        </w:rPr>
      </w:pPr>
      <w:r w:rsidRPr="00D50C7C">
        <w:rPr>
          <w:rStyle w:val="FontStyle32"/>
          <w:sz w:val="24"/>
          <w:szCs w:val="24"/>
        </w:rPr>
        <w:t>Председатель комиссии Секретарь</w:t>
      </w: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A2B86" w:rsidRPr="00D50C7C" w:rsidRDefault="00BA2B86" w:rsidP="00D667A8">
      <w:pPr>
        <w:pStyle w:val="Style13"/>
        <w:widowControl/>
        <w:spacing w:before="5" w:line="322" w:lineRule="exact"/>
        <w:ind w:left="715" w:right="6638"/>
        <w:rPr>
          <w:rStyle w:val="FontStyle32"/>
          <w:sz w:val="24"/>
          <w:szCs w:val="24"/>
        </w:rPr>
      </w:pPr>
    </w:p>
    <w:p w:rsidR="00BA2B86" w:rsidRPr="00D50C7C" w:rsidRDefault="00BA2B86" w:rsidP="00D667A8">
      <w:pPr>
        <w:pStyle w:val="Style13"/>
        <w:widowControl/>
        <w:spacing w:before="5" w:line="322" w:lineRule="exact"/>
        <w:ind w:left="715" w:right="6638"/>
        <w:rPr>
          <w:rStyle w:val="FontStyle32"/>
          <w:sz w:val="24"/>
          <w:szCs w:val="24"/>
        </w:rPr>
      </w:pPr>
    </w:p>
    <w:p w:rsidR="00BA2B86" w:rsidRPr="00D50C7C" w:rsidRDefault="00BA2B86"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3"/>
        <w:widowControl/>
        <w:spacing w:before="5" w:line="322" w:lineRule="exact"/>
        <w:ind w:left="715" w:right="6638"/>
        <w:rPr>
          <w:rStyle w:val="FontStyle32"/>
          <w:sz w:val="24"/>
          <w:szCs w:val="24"/>
        </w:rPr>
      </w:pPr>
    </w:p>
    <w:p w:rsidR="00B617BB" w:rsidRPr="00D50C7C" w:rsidRDefault="00B617BB" w:rsidP="00D667A8">
      <w:pPr>
        <w:pStyle w:val="Style12"/>
        <w:widowControl/>
        <w:spacing w:before="67"/>
        <w:jc w:val="right"/>
        <w:rPr>
          <w:rStyle w:val="FontStyle32"/>
          <w:sz w:val="24"/>
          <w:szCs w:val="24"/>
        </w:rPr>
      </w:pPr>
    </w:p>
    <w:p w:rsidR="00B617BB" w:rsidRPr="00D50C7C" w:rsidRDefault="00B617BB" w:rsidP="00D667A8">
      <w:pPr>
        <w:pStyle w:val="Style12"/>
        <w:widowControl/>
        <w:spacing w:before="67"/>
        <w:jc w:val="right"/>
        <w:rPr>
          <w:rStyle w:val="FontStyle32"/>
          <w:sz w:val="24"/>
          <w:szCs w:val="24"/>
        </w:rPr>
      </w:pPr>
    </w:p>
    <w:p w:rsidR="00B617BB" w:rsidRPr="00D50C7C" w:rsidRDefault="00B617BB" w:rsidP="00D667A8">
      <w:pPr>
        <w:pStyle w:val="Style12"/>
        <w:widowControl/>
        <w:spacing w:before="67"/>
        <w:jc w:val="right"/>
        <w:rPr>
          <w:rStyle w:val="FontStyle32"/>
          <w:sz w:val="24"/>
          <w:szCs w:val="24"/>
        </w:rPr>
      </w:pPr>
      <w:r w:rsidRPr="00D50C7C">
        <w:rPr>
          <w:rStyle w:val="FontStyle32"/>
          <w:sz w:val="24"/>
          <w:szCs w:val="24"/>
        </w:rPr>
        <w:t>Приложение №2</w:t>
      </w:r>
    </w:p>
    <w:p w:rsidR="00B617BB" w:rsidRPr="00D50C7C" w:rsidRDefault="00B617BB" w:rsidP="00D667A8">
      <w:pPr>
        <w:pStyle w:val="Style14"/>
        <w:widowControl/>
        <w:ind w:left="499"/>
        <w:rPr>
          <w:rStyle w:val="FontStyle32"/>
          <w:sz w:val="24"/>
          <w:szCs w:val="24"/>
        </w:rPr>
      </w:pPr>
      <w:r w:rsidRPr="00D50C7C">
        <w:rPr>
          <w:rStyle w:val="FontStyle32"/>
          <w:sz w:val="24"/>
          <w:szCs w:val="24"/>
        </w:rPr>
        <w:t xml:space="preserve">к Положению о порядке организации и проведения </w:t>
      </w:r>
    </w:p>
    <w:p w:rsidR="00B617BB" w:rsidRPr="00D50C7C" w:rsidRDefault="00B617BB" w:rsidP="00D667A8">
      <w:pPr>
        <w:pStyle w:val="Style14"/>
        <w:widowControl/>
        <w:ind w:left="499"/>
        <w:rPr>
          <w:rStyle w:val="FontStyle32"/>
          <w:sz w:val="24"/>
          <w:szCs w:val="24"/>
        </w:rPr>
      </w:pPr>
      <w:r w:rsidRPr="00D50C7C">
        <w:rPr>
          <w:rStyle w:val="FontStyle32"/>
          <w:sz w:val="24"/>
          <w:szCs w:val="24"/>
        </w:rPr>
        <w:t xml:space="preserve">общественных обсуждений или публичных слушаний </w:t>
      </w:r>
    </w:p>
    <w:p w:rsidR="00B617BB" w:rsidRPr="00D50C7C" w:rsidRDefault="00B617BB" w:rsidP="00D667A8">
      <w:pPr>
        <w:pStyle w:val="Style14"/>
        <w:widowControl/>
        <w:ind w:left="499"/>
        <w:rPr>
          <w:rStyle w:val="FontStyle32"/>
          <w:sz w:val="24"/>
          <w:szCs w:val="24"/>
        </w:rPr>
      </w:pPr>
      <w:r w:rsidRPr="00D50C7C">
        <w:rPr>
          <w:rStyle w:val="FontStyle32"/>
          <w:sz w:val="24"/>
          <w:szCs w:val="24"/>
        </w:rPr>
        <w:t xml:space="preserve">по вопросам правового регулирования </w:t>
      </w:r>
      <w:proofErr w:type="gramStart"/>
      <w:r w:rsidRPr="00D50C7C">
        <w:rPr>
          <w:rStyle w:val="FontStyle32"/>
          <w:sz w:val="24"/>
          <w:szCs w:val="24"/>
        </w:rPr>
        <w:t>градостроительной</w:t>
      </w:r>
      <w:proofErr w:type="gramEnd"/>
      <w:r w:rsidRPr="00D50C7C">
        <w:rPr>
          <w:rStyle w:val="FontStyle32"/>
          <w:sz w:val="24"/>
          <w:szCs w:val="24"/>
        </w:rPr>
        <w:t xml:space="preserve"> </w:t>
      </w:r>
    </w:p>
    <w:p w:rsidR="00B617BB" w:rsidRPr="00D50C7C" w:rsidRDefault="00B617BB" w:rsidP="00D667A8">
      <w:pPr>
        <w:pStyle w:val="Style14"/>
        <w:widowControl/>
        <w:ind w:left="499"/>
        <w:rPr>
          <w:rStyle w:val="FontStyle32"/>
          <w:sz w:val="24"/>
          <w:szCs w:val="24"/>
        </w:rPr>
      </w:pPr>
      <w:r w:rsidRPr="00D50C7C">
        <w:rPr>
          <w:rStyle w:val="FontStyle32"/>
          <w:sz w:val="24"/>
          <w:szCs w:val="24"/>
        </w:rPr>
        <w:t xml:space="preserve">деятельности на территории </w:t>
      </w:r>
      <w:r w:rsidR="00DB7786" w:rsidRPr="00D50C7C">
        <w:t>Черновецкого</w:t>
      </w:r>
      <w:r w:rsidRPr="00D50C7C">
        <w:rPr>
          <w:rStyle w:val="FontStyle32"/>
          <w:sz w:val="24"/>
          <w:szCs w:val="24"/>
        </w:rPr>
        <w:t xml:space="preserve"> сельсовета </w:t>
      </w:r>
    </w:p>
    <w:p w:rsidR="00B617BB" w:rsidRPr="00D50C7C" w:rsidRDefault="00B617BB" w:rsidP="00D667A8">
      <w:pPr>
        <w:pStyle w:val="Style14"/>
        <w:widowControl/>
        <w:ind w:left="499"/>
        <w:rPr>
          <w:rStyle w:val="FontStyle32"/>
          <w:sz w:val="24"/>
          <w:szCs w:val="24"/>
        </w:rPr>
      </w:pPr>
      <w:r w:rsidRPr="00D50C7C">
        <w:rPr>
          <w:rStyle w:val="FontStyle32"/>
          <w:sz w:val="24"/>
          <w:szCs w:val="24"/>
        </w:rPr>
        <w:t>Пристенского района Курской области</w:t>
      </w:r>
    </w:p>
    <w:p w:rsidR="00B617BB" w:rsidRPr="00D50C7C" w:rsidRDefault="00B617BB" w:rsidP="00D667A8">
      <w:pPr>
        <w:pStyle w:val="Style6"/>
        <w:widowControl/>
        <w:spacing w:line="240" w:lineRule="exact"/>
        <w:jc w:val="center"/>
      </w:pPr>
    </w:p>
    <w:p w:rsidR="00B617BB" w:rsidRPr="00D50C7C" w:rsidRDefault="00B617BB" w:rsidP="00D667A8">
      <w:pPr>
        <w:pStyle w:val="Style6"/>
        <w:widowControl/>
        <w:spacing w:line="240" w:lineRule="exact"/>
        <w:jc w:val="center"/>
      </w:pPr>
    </w:p>
    <w:p w:rsidR="00B617BB" w:rsidRPr="00D50C7C" w:rsidRDefault="00B617BB" w:rsidP="00D667A8">
      <w:pPr>
        <w:pStyle w:val="Style6"/>
        <w:widowControl/>
        <w:spacing w:line="240" w:lineRule="exact"/>
        <w:jc w:val="center"/>
      </w:pPr>
    </w:p>
    <w:p w:rsidR="00B617BB" w:rsidRPr="00D50C7C" w:rsidRDefault="00B617BB" w:rsidP="00BA2B86">
      <w:pPr>
        <w:pStyle w:val="Style6"/>
        <w:widowControl/>
        <w:spacing w:before="43" w:line="317" w:lineRule="exact"/>
        <w:jc w:val="center"/>
        <w:rPr>
          <w:rStyle w:val="FontStyle31"/>
          <w:b w:val="0"/>
          <w:sz w:val="24"/>
          <w:szCs w:val="24"/>
          <w:vertAlign w:val="superscript"/>
        </w:rPr>
      </w:pPr>
      <w:r w:rsidRPr="00D50C7C">
        <w:rPr>
          <w:rStyle w:val="FontStyle31"/>
          <w:sz w:val="24"/>
          <w:szCs w:val="24"/>
        </w:rPr>
        <w:t>Заключение</w:t>
      </w:r>
      <w:proofErr w:type="gramStart"/>
      <w:r w:rsidRPr="00D50C7C">
        <w:rPr>
          <w:rStyle w:val="FontStyle31"/>
          <w:sz w:val="24"/>
          <w:szCs w:val="24"/>
          <w:vertAlign w:val="superscript"/>
        </w:rPr>
        <w:t>2</w:t>
      </w:r>
      <w:proofErr w:type="gramEnd"/>
    </w:p>
    <w:p w:rsidR="00B617BB" w:rsidRPr="00D50C7C" w:rsidRDefault="00B617BB" w:rsidP="00BA2B86">
      <w:pPr>
        <w:pStyle w:val="Style20"/>
        <w:widowControl/>
        <w:spacing w:before="48" w:line="240" w:lineRule="auto"/>
        <w:ind w:left="142" w:firstLine="8166"/>
        <w:jc w:val="center"/>
      </w:pPr>
      <w:r w:rsidRPr="00D50C7C">
        <w:rPr>
          <w:rStyle w:val="FontStyle32"/>
          <w:sz w:val="24"/>
          <w:szCs w:val="24"/>
        </w:rPr>
        <w:t>о результатах общественных обсуждений или публичных слушаний</w:t>
      </w:r>
      <w:r w:rsidRPr="00D50C7C">
        <w:rPr>
          <w:rStyle w:val="FontStyle32"/>
          <w:sz w:val="24"/>
          <w:szCs w:val="24"/>
        </w:rPr>
        <w:br/>
      </w:r>
      <w:r w:rsidRPr="00D50C7C">
        <w:rPr>
          <w:rStyle w:val="FontStyle31"/>
          <w:sz w:val="24"/>
          <w:szCs w:val="24"/>
        </w:rPr>
        <w:t>по проекту</w:t>
      </w:r>
      <w:r w:rsidRPr="00D50C7C">
        <w:rPr>
          <w:rStyle w:val="FontStyle31"/>
          <w:sz w:val="24"/>
          <w:szCs w:val="24"/>
        </w:rPr>
        <w:tab/>
      </w:r>
      <w:r w:rsidRPr="00D50C7C">
        <w:rPr>
          <w:rStyle w:val="FontStyle30"/>
          <w:sz w:val="24"/>
          <w:szCs w:val="24"/>
        </w:rPr>
        <w:t>(наименование проекта)</w:t>
      </w:r>
    </w:p>
    <w:p w:rsidR="00B617BB" w:rsidRPr="00D50C7C" w:rsidRDefault="00B617BB" w:rsidP="002541B4">
      <w:pPr>
        <w:pStyle w:val="Style19"/>
        <w:widowControl/>
        <w:spacing w:line="240" w:lineRule="exact"/>
        <w:jc w:val="right"/>
      </w:pPr>
    </w:p>
    <w:p w:rsidR="00B617BB" w:rsidRPr="00D50C7C" w:rsidRDefault="00B617BB" w:rsidP="00BA2B86">
      <w:pPr>
        <w:pStyle w:val="Style19"/>
        <w:widowControl/>
        <w:spacing w:before="77" w:line="322" w:lineRule="exact"/>
        <w:ind w:firstLine="0"/>
        <w:rPr>
          <w:rStyle w:val="FontStyle31"/>
          <w:b w:val="0"/>
          <w:sz w:val="24"/>
          <w:szCs w:val="24"/>
        </w:rPr>
      </w:pPr>
      <w:r w:rsidRPr="00D50C7C">
        <w:rPr>
          <w:rStyle w:val="FontStyle32"/>
          <w:sz w:val="24"/>
          <w:szCs w:val="24"/>
        </w:rPr>
        <w:t xml:space="preserve">(дата оформления заключения) </w:t>
      </w:r>
      <w:r w:rsidRPr="00D50C7C">
        <w:rPr>
          <w:rStyle w:val="FontStyle31"/>
          <w:sz w:val="24"/>
          <w:szCs w:val="24"/>
        </w:rPr>
        <w:t>Наименование проекта, рассмотренного на общественных обсуждениях или публичных слушаниях:</w:t>
      </w:r>
    </w:p>
    <w:p w:rsidR="00B617BB" w:rsidRPr="00D50C7C" w:rsidRDefault="00B617BB" w:rsidP="00D667A8">
      <w:pPr>
        <w:pStyle w:val="Style6"/>
        <w:widowControl/>
        <w:spacing w:line="240" w:lineRule="exact"/>
      </w:pPr>
    </w:p>
    <w:p w:rsidR="00B617BB" w:rsidRPr="00D50C7C" w:rsidRDefault="00B617BB" w:rsidP="00D667A8">
      <w:pPr>
        <w:pStyle w:val="Style6"/>
        <w:widowControl/>
        <w:spacing w:before="77" w:line="322" w:lineRule="exact"/>
        <w:rPr>
          <w:rStyle w:val="FontStyle31"/>
          <w:b w:val="0"/>
          <w:sz w:val="24"/>
          <w:szCs w:val="24"/>
        </w:rPr>
      </w:pPr>
      <w:r w:rsidRPr="00D50C7C">
        <w:rPr>
          <w:rStyle w:val="FontStyle31"/>
          <w:sz w:val="24"/>
          <w:szCs w:val="24"/>
        </w:rPr>
        <w:t>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617BB" w:rsidRPr="00D50C7C" w:rsidRDefault="00B617BB" w:rsidP="00D667A8">
      <w:pPr>
        <w:pStyle w:val="Style6"/>
        <w:widowControl/>
        <w:spacing w:line="240" w:lineRule="exact"/>
      </w:pPr>
    </w:p>
    <w:p w:rsidR="00B617BB" w:rsidRPr="00D50C7C" w:rsidRDefault="00B617BB" w:rsidP="00D667A8">
      <w:pPr>
        <w:pStyle w:val="Style6"/>
        <w:widowControl/>
        <w:spacing w:before="139" w:line="322" w:lineRule="exact"/>
        <w:rPr>
          <w:rStyle w:val="FontStyle31"/>
          <w:b w:val="0"/>
          <w:sz w:val="24"/>
          <w:szCs w:val="24"/>
        </w:rPr>
      </w:pPr>
      <w:r w:rsidRPr="00D50C7C">
        <w:rPr>
          <w:rStyle w:val="FontStyle31"/>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617BB" w:rsidRPr="00D50C7C" w:rsidRDefault="00B617BB" w:rsidP="00D667A8">
      <w:pPr>
        <w:pStyle w:val="Style6"/>
        <w:widowControl/>
        <w:spacing w:line="240" w:lineRule="exact"/>
      </w:pPr>
    </w:p>
    <w:p w:rsidR="00B617BB" w:rsidRPr="00D50C7C" w:rsidRDefault="00B617BB" w:rsidP="00D667A8">
      <w:pPr>
        <w:pStyle w:val="Style6"/>
        <w:widowControl/>
        <w:tabs>
          <w:tab w:val="left" w:pos="3298"/>
          <w:tab w:val="left" w:pos="5592"/>
          <w:tab w:val="left" w:pos="8846"/>
        </w:tabs>
        <w:spacing w:before="158" w:line="322" w:lineRule="exact"/>
        <w:rPr>
          <w:rStyle w:val="FontStyle31"/>
          <w:b w:val="0"/>
          <w:sz w:val="24"/>
          <w:szCs w:val="24"/>
        </w:rPr>
      </w:pPr>
      <w:r w:rsidRPr="00D50C7C">
        <w:rPr>
          <w:rStyle w:val="FontStyle31"/>
          <w:sz w:val="24"/>
          <w:szCs w:val="24"/>
        </w:rPr>
        <w:t>Содержание внесенных предложений и замечаний участников общественных</w:t>
      </w:r>
      <w:r w:rsidRPr="00D50C7C">
        <w:rPr>
          <w:rStyle w:val="FontStyle31"/>
          <w:sz w:val="24"/>
          <w:szCs w:val="24"/>
        </w:rPr>
        <w:br/>
        <w:t>обсуждений или публичных</w:t>
      </w:r>
      <w:r w:rsidRPr="00D50C7C">
        <w:rPr>
          <w:rStyle w:val="FontStyle31"/>
          <w:sz w:val="24"/>
          <w:szCs w:val="24"/>
        </w:rPr>
        <w:tab/>
        <w:t xml:space="preserve"> слушаний:</w:t>
      </w:r>
    </w:p>
    <w:p w:rsidR="00B617BB" w:rsidRPr="00D50C7C" w:rsidRDefault="00B617BB" w:rsidP="00D667A8">
      <w:pPr>
        <w:pStyle w:val="Style6"/>
        <w:widowControl/>
        <w:spacing w:line="240" w:lineRule="exact"/>
      </w:pPr>
    </w:p>
    <w:p w:rsidR="00B617BB" w:rsidRPr="00D50C7C" w:rsidRDefault="00B617BB" w:rsidP="00D667A8">
      <w:pPr>
        <w:pStyle w:val="Style6"/>
        <w:widowControl/>
        <w:tabs>
          <w:tab w:val="left" w:leader="underscore" w:pos="10195"/>
        </w:tabs>
        <w:spacing w:before="82" w:line="322" w:lineRule="exact"/>
        <w:rPr>
          <w:rStyle w:val="FontStyle31"/>
          <w:b w:val="0"/>
          <w:sz w:val="24"/>
          <w:szCs w:val="24"/>
        </w:rPr>
      </w:pPr>
      <w:r w:rsidRPr="00D50C7C">
        <w:rPr>
          <w:rStyle w:val="FontStyle31"/>
          <w:sz w:val="24"/>
          <w:szCs w:val="24"/>
        </w:rPr>
        <w:t>Аргументированные рекомендации организатора общественных обсуждений</w:t>
      </w:r>
      <w:r w:rsidRPr="00D50C7C">
        <w:rPr>
          <w:rStyle w:val="FontStyle31"/>
          <w:sz w:val="24"/>
          <w:szCs w:val="24"/>
        </w:rPr>
        <w:br/>
        <w:t>или публичных слушаний о целесообразности или нецелесообразности учета</w:t>
      </w:r>
      <w:r w:rsidRPr="00D50C7C">
        <w:rPr>
          <w:rStyle w:val="FontStyle31"/>
          <w:sz w:val="24"/>
          <w:szCs w:val="24"/>
        </w:rPr>
        <w:br/>
        <w:t>внесенных участниками общественных обсуждений или публичных слушаний</w:t>
      </w:r>
      <w:r w:rsidRPr="00D50C7C">
        <w:rPr>
          <w:rStyle w:val="FontStyle31"/>
          <w:sz w:val="24"/>
          <w:szCs w:val="24"/>
        </w:rPr>
        <w:br/>
        <w:t>предложений и замечаний и выводы по результатам общественных обсуждений или публичных слушаний:</w:t>
      </w:r>
      <w:r w:rsidRPr="00D50C7C">
        <w:rPr>
          <w:rStyle w:val="FontStyle31"/>
          <w:sz w:val="24"/>
          <w:szCs w:val="24"/>
        </w:rPr>
        <w:tab/>
      </w:r>
    </w:p>
    <w:p w:rsidR="00B617BB" w:rsidRPr="00D50C7C" w:rsidRDefault="00B617BB" w:rsidP="00D667A8">
      <w:pPr>
        <w:pStyle w:val="Style12"/>
        <w:widowControl/>
        <w:spacing w:line="240" w:lineRule="exact"/>
        <w:ind w:left="706"/>
        <w:jc w:val="both"/>
      </w:pPr>
    </w:p>
    <w:p w:rsidR="00B617BB" w:rsidRPr="00D50C7C" w:rsidRDefault="00B617BB" w:rsidP="00D667A8">
      <w:pPr>
        <w:pStyle w:val="Style12"/>
        <w:widowControl/>
        <w:spacing w:line="240" w:lineRule="exact"/>
        <w:ind w:left="706"/>
        <w:jc w:val="both"/>
      </w:pPr>
    </w:p>
    <w:p w:rsidR="006D6237" w:rsidRPr="00D50C7C" w:rsidRDefault="006D6237" w:rsidP="006D6237">
      <w:pPr>
        <w:pStyle w:val="Style20"/>
        <w:framePr w:w="10195" w:h="1876" w:hRule="exact" w:hSpace="38" w:wrap="notBeside" w:vAnchor="text" w:hAnchor="page" w:x="803" w:y="413"/>
        <w:widowControl/>
        <w:tabs>
          <w:tab w:val="left" w:pos="758"/>
        </w:tabs>
        <w:spacing w:line="264" w:lineRule="exact"/>
        <w:rPr>
          <w:rStyle w:val="FontStyle30"/>
          <w:sz w:val="24"/>
          <w:szCs w:val="24"/>
        </w:rPr>
      </w:pPr>
      <w:r w:rsidRPr="00D50C7C">
        <w:rPr>
          <w:rStyle w:val="FontStyle30"/>
          <w:sz w:val="24"/>
          <w:szCs w:val="24"/>
          <w:vertAlign w:val="superscript"/>
        </w:rPr>
        <w:t>2</w:t>
      </w:r>
      <w:r w:rsidRPr="00D50C7C">
        <w:rPr>
          <w:rStyle w:val="FontStyle30"/>
          <w:sz w:val="24"/>
          <w:szCs w:val="24"/>
        </w:rPr>
        <w:tab/>
        <w:t xml:space="preserve">Заключение о результатах общественных обсуждений или публичных слушаний подлежит опубликованию </w:t>
      </w:r>
      <w:proofErr w:type="gramStart"/>
      <w:r w:rsidRPr="00D50C7C">
        <w:rPr>
          <w:rStyle w:val="FontStyle30"/>
          <w:sz w:val="24"/>
          <w:szCs w:val="24"/>
        </w:rPr>
        <w:t>в</w:t>
      </w:r>
      <w:proofErr w:type="gramEnd"/>
    </w:p>
    <w:p w:rsidR="006D6237" w:rsidRPr="00D50C7C" w:rsidRDefault="006D6237" w:rsidP="006D6237">
      <w:pPr>
        <w:pStyle w:val="Style20"/>
        <w:framePr w:w="10195" w:h="1876" w:hRule="exact" w:hSpace="38" w:wrap="notBeside" w:vAnchor="text" w:hAnchor="page" w:x="803" w:y="413"/>
        <w:widowControl/>
        <w:spacing w:before="5" w:line="264" w:lineRule="exact"/>
        <w:rPr>
          <w:rStyle w:val="FontStyle30"/>
          <w:sz w:val="24"/>
          <w:szCs w:val="24"/>
        </w:rPr>
      </w:pPr>
      <w:proofErr w:type="gramStart"/>
      <w:r w:rsidRPr="00D50C7C">
        <w:rPr>
          <w:rStyle w:val="FontStyle30"/>
          <w:sz w:val="24"/>
          <w:szCs w:val="24"/>
        </w:rPr>
        <w:t>порядке</w:t>
      </w:r>
      <w:proofErr w:type="gramEnd"/>
      <w:r w:rsidRPr="00D50C7C">
        <w:rPr>
          <w:rStyle w:val="FontStyle30"/>
          <w:sz w:val="24"/>
          <w:szCs w:val="24"/>
        </w:rPr>
        <w:t>,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617BB" w:rsidRPr="00D50C7C" w:rsidRDefault="00B617BB" w:rsidP="00D667A8">
      <w:pPr>
        <w:pStyle w:val="Style12"/>
        <w:widowControl/>
        <w:spacing w:before="58" w:line="240" w:lineRule="auto"/>
        <w:ind w:left="706"/>
        <w:jc w:val="both"/>
        <w:rPr>
          <w:rStyle w:val="FontStyle32"/>
          <w:sz w:val="24"/>
          <w:szCs w:val="24"/>
        </w:rPr>
      </w:pPr>
      <w:r w:rsidRPr="00D50C7C">
        <w:rPr>
          <w:rStyle w:val="FontStyle32"/>
          <w:sz w:val="24"/>
          <w:szCs w:val="24"/>
        </w:rPr>
        <w:t>Председатель комиссии:</w:t>
      </w:r>
    </w:p>
    <w:p w:rsidR="00B617BB" w:rsidRPr="00D50C7C" w:rsidRDefault="00B617BB" w:rsidP="00506EFB">
      <w:pPr>
        <w:rPr>
          <w:sz w:val="24"/>
          <w:szCs w:val="24"/>
        </w:rPr>
      </w:pPr>
      <w:bookmarkStart w:id="8" w:name="_GoBack"/>
      <w:bookmarkEnd w:id="8"/>
    </w:p>
    <w:sectPr w:rsidR="00B617BB" w:rsidRPr="00D50C7C" w:rsidSect="00DB7786">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E52" w:rsidRDefault="00F81E52" w:rsidP="00D667A8">
      <w:r>
        <w:separator/>
      </w:r>
    </w:p>
  </w:endnote>
  <w:endnote w:type="continuationSeparator" w:id="0">
    <w:p w:rsidR="00F81E52" w:rsidRDefault="00F81E52" w:rsidP="00D667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E52" w:rsidRDefault="00F81E52" w:rsidP="00D667A8">
      <w:r>
        <w:separator/>
      </w:r>
    </w:p>
  </w:footnote>
  <w:footnote w:type="continuationSeparator" w:id="0">
    <w:p w:rsidR="00F81E52" w:rsidRDefault="00F81E52" w:rsidP="00D667A8">
      <w:r>
        <w:continuationSeparator/>
      </w:r>
    </w:p>
  </w:footnote>
  <w:footnote w:id="1">
    <w:p w:rsidR="00B617BB" w:rsidRDefault="00B617BB" w:rsidP="00D667A8">
      <w:pPr>
        <w:pStyle w:val="Style20"/>
        <w:widowControl/>
        <w:spacing w:line="240" w:lineRule="auto"/>
        <w:jc w:val="left"/>
        <w:rPr>
          <w:rStyle w:val="FontStyle30"/>
        </w:rPr>
      </w:pPr>
      <w:r>
        <w:rPr>
          <w:rStyle w:val="FontStyle30"/>
          <w:vertAlign w:val="superscript"/>
        </w:rPr>
        <w:footnoteRef/>
      </w:r>
      <w:r>
        <w:rPr>
          <w:rStyle w:val="FontStyle30"/>
        </w:rPr>
        <w:t xml:space="preserve"> К протоколу общественных обсуждений или публичных слушаний прилагается перечень принявших участие</w:t>
      </w:r>
    </w:p>
    <w:p w:rsidR="00B617BB" w:rsidRDefault="00B617BB" w:rsidP="00D667A8">
      <w:pPr>
        <w:pStyle w:val="Style20"/>
        <w:widowControl/>
        <w:spacing w:line="240" w:lineRule="auto"/>
        <w:jc w:val="left"/>
      </w:pPr>
      <w:r>
        <w:rPr>
          <w:rStyle w:val="FontStyle30"/>
        </w:rPr>
        <w:t>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F3337"/>
    <w:multiLevelType w:val="singleLevel"/>
    <w:tmpl w:val="0D9A1EF6"/>
    <w:lvl w:ilvl="0">
      <w:start w:val="7"/>
      <w:numFmt w:val="decimal"/>
      <w:lvlText w:val="1.%1."/>
      <w:legacy w:legacy="1" w:legacySpace="0" w:legacyIndent="476"/>
      <w:lvlJc w:val="left"/>
      <w:rPr>
        <w:rFonts w:ascii="Times New Roman" w:hAnsi="Times New Roman" w:cs="Times New Roman" w:hint="default"/>
      </w:rPr>
    </w:lvl>
  </w:abstractNum>
  <w:abstractNum w:abstractNumId="1">
    <w:nsid w:val="553D5467"/>
    <w:multiLevelType w:val="singleLevel"/>
    <w:tmpl w:val="65A27724"/>
    <w:lvl w:ilvl="0">
      <w:start w:val="4"/>
      <w:numFmt w:val="decimal"/>
      <w:lvlText w:val="1.%1."/>
      <w:legacy w:legacy="1" w:legacySpace="0" w:legacyIndent="663"/>
      <w:lvlJc w:val="left"/>
      <w:rPr>
        <w:rFonts w:ascii="Times New Roman" w:hAnsi="Times New Roman" w:cs="Times New Roman" w:hint="default"/>
      </w:rPr>
    </w:lvl>
  </w:abstractNum>
  <w:abstractNum w:abstractNumId="2">
    <w:nsid w:val="578C7172"/>
    <w:multiLevelType w:val="singleLevel"/>
    <w:tmpl w:val="12081F2E"/>
    <w:lvl w:ilvl="0">
      <w:start w:val="2"/>
      <w:numFmt w:val="decimal"/>
      <w:lvlText w:val="1.%1."/>
      <w:legacy w:legacy="1" w:legacySpace="0" w:legacyIndent="557"/>
      <w:lvlJc w:val="left"/>
      <w:rPr>
        <w:rFonts w:ascii="Times New Roman" w:hAnsi="Times New Roman" w:cs="Times New Roman" w:hint="default"/>
      </w:rPr>
    </w:lvl>
  </w:abstractNum>
  <w:num w:numId="1">
    <w:abstractNumId w:val="2"/>
    <w:lvlOverride w:ilvl="0">
      <w:startOverride w:val="2"/>
    </w:lvlOverride>
  </w:num>
  <w:num w:numId="2">
    <w:abstractNumId w:val="1"/>
    <w:lvlOverride w:ilvl="0">
      <w:startOverride w:val="4"/>
    </w:lvlOverride>
  </w:num>
  <w:num w:numId="3">
    <w:abstractNumId w:val="0"/>
    <w:lvlOverride w:ilvl="0">
      <w:startOverride w:val="7"/>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5EB7"/>
    <w:rsid w:val="000E1517"/>
    <w:rsid w:val="001166F9"/>
    <w:rsid w:val="002541B4"/>
    <w:rsid w:val="003774F0"/>
    <w:rsid w:val="003B428E"/>
    <w:rsid w:val="00506EFB"/>
    <w:rsid w:val="00575ACC"/>
    <w:rsid w:val="006D6237"/>
    <w:rsid w:val="006E372F"/>
    <w:rsid w:val="00825ED9"/>
    <w:rsid w:val="00835D28"/>
    <w:rsid w:val="008C643E"/>
    <w:rsid w:val="00937FBC"/>
    <w:rsid w:val="00A17A7F"/>
    <w:rsid w:val="00AA13F6"/>
    <w:rsid w:val="00B20CBC"/>
    <w:rsid w:val="00B617BB"/>
    <w:rsid w:val="00BA2B86"/>
    <w:rsid w:val="00C5488E"/>
    <w:rsid w:val="00C81D71"/>
    <w:rsid w:val="00CA174A"/>
    <w:rsid w:val="00D50C7C"/>
    <w:rsid w:val="00D667A8"/>
    <w:rsid w:val="00D66B08"/>
    <w:rsid w:val="00D87A20"/>
    <w:rsid w:val="00DB7786"/>
    <w:rsid w:val="00E05EB7"/>
    <w:rsid w:val="00E4096C"/>
    <w:rsid w:val="00E53BE4"/>
    <w:rsid w:val="00EB77D2"/>
    <w:rsid w:val="00F11383"/>
    <w:rsid w:val="00F81E52"/>
    <w:rsid w:val="00FA52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7A8"/>
    <w:pPr>
      <w:suppressAutoHyphens/>
    </w:pPr>
    <w:rPr>
      <w:rFonts w:ascii="Times New Roman" w:eastAsia="Times New Roman" w:hAnsi="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uiPriority w:val="99"/>
    <w:rsid w:val="00D667A8"/>
    <w:pPr>
      <w:widowControl w:val="0"/>
      <w:suppressAutoHyphens w:val="0"/>
      <w:autoSpaceDE w:val="0"/>
      <w:autoSpaceDN w:val="0"/>
      <w:adjustRightInd w:val="0"/>
      <w:jc w:val="both"/>
    </w:pPr>
    <w:rPr>
      <w:sz w:val="24"/>
      <w:szCs w:val="24"/>
      <w:lang w:eastAsia="ru-RU"/>
    </w:rPr>
  </w:style>
  <w:style w:type="paragraph" w:customStyle="1" w:styleId="Style7">
    <w:name w:val="Style7"/>
    <w:basedOn w:val="a"/>
    <w:uiPriority w:val="99"/>
    <w:rsid w:val="00D667A8"/>
    <w:pPr>
      <w:widowControl w:val="0"/>
      <w:suppressAutoHyphens w:val="0"/>
      <w:autoSpaceDE w:val="0"/>
      <w:autoSpaceDN w:val="0"/>
      <w:adjustRightInd w:val="0"/>
      <w:spacing w:line="323" w:lineRule="exact"/>
      <w:ind w:firstLine="600"/>
      <w:jc w:val="both"/>
    </w:pPr>
    <w:rPr>
      <w:sz w:val="24"/>
      <w:szCs w:val="24"/>
      <w:lang w:eastAsia="ru-RU"/>
    </w:rPr>
  </w:style>
  <w:style w:type="paragraph" w:customStyle="1" w:styleId="Style10">
    <w:name w:val="Style10"/>
    <w:basedOn w:val="a"/>
    <w:uiPriority w:val="99"/>
    <w:rsid w:val="00D667A8"/>
    <w:pPr>
      <w:widowControl w:val="0"/>
      <w:suppressAutoHyphens w:val="0"/>
      <w:autoSpaceDE w:val="0"/>
      <w:autoSpaceDN w:val="0"/>
      <w:adjustRightInd w:val="0"/>
      <w:spacing w:line="322" w:lineRule="exact"/>
      <w:ind w:firstLine="283"/>
      <w:jc w:val="both"/>
    </w:pPr>
    <w:rPr>
      <w:sz w:val="24"/>
      <w:szCs w:val="24"/>
      <w:lang w:eastAsia="ru-RU"/>
    </w:rPr>
  </w:style>
  <w:style w:type="paragraph" w:customStyle="1" w:styleId="Style21">
    <w:name w:val="Style21"/>
    <w:basedOn w:val="a"/>
    <w:uiPriority w:val="99"/>
    <w:rsid w:val="00D667A8"/>
    <w:pPr>
      <w:widowControl w:val="0"/>
      <w:suppressAutoHyphens w:val="0"/>
      <w:autoSpaceDE w:val="0"/>
      <w:autoSpaceDN w:val="0"/>
      <w:adjustRightInd w:val="0"/>
      <w:spacing w:line="322" w:lineRule="exact"/>
      <w:ind w:firstLine="566"/>
      <w:jc w:val="both"/>
    </w:pPr>
    <w:rPr>
      <w:sz w:val="24"/>
      <w:szCs w:val="24"/>
      <w:lang w:eastAsia="ru-RU"/>
    </w:rPr>
  </w:style>
  <w:style w:type="paragraph" w:customStyle="1" w:styleId="Style22">
    <w:name w:val="Style22"/>
    <w:basedOn w:val="a"/>
    <w:uiPriority w:val="99"/>
    <w:rsid w:val="00D667A8"/>
    <w:pPr>
      <w:widowControl w:val="0"/>
      <w:suppressAutoHyphens w:val="0"/>
      <w:autoSpaceDE w:val="0"/>
      <w:autoSpaceDN w:val="0"/>
      <w:adjustRightInd w:val="0"/>
      <w:spacing w:line="322" w:lineRule="exact"/>
      <w:ind w:firstLine="701"/>
      <w:jc w:val="both"/>
    </w:pPr>
    <w:rPr>
      <w:sz w:val="24"/>
      <w:szCs w:val="24"/>
      <w:lang w:eastAsia="ru-RU"/>
    </w:rPr>
  </w:style>
  <w:style w:type="paragraph" w:customStyle="1" w:styleId="Style24">
    <w:name w:val="Style24"/>
    <w:basedOn w:val="a"/>
    <w:uiPriority w:val="99"/>
    <w:rsid w:val="00D667A8"/>
    <w:pPr>
      <w:widowControl w:val="0"/>
      <w:suppressAutoHyphens w:val="0"/>
      <w:autoSpaceDE w:val="0"/>
      <w:autoSpaceDN w:val="0"/>
      <w:adjustRightInd w:val="0"/>
      <w:spacing w:line="322" w:lineRule="exact"/>
      <w:ind w:firstLine="538"/>
      <w:jc w:val="both"/>
    </w:pPr>
    <w:rPr>
      <w:sz w:val="24"/>
      <w:szCs w:val="24"/>
      <w:lang w:eastAsia="ru-RU"/>
    </w:rPr>
  </w:style>
  <w:style w:type="paragraph" w:customStyle="1" w:styleId="Style25">
    <w:name w:val="Style25"/>
    <w:basedOn w:val="a"/>
    <w:uiPriority w:val="99"/>
    <w:rsid w:val="00D667A8"/>
    <w:pPr>
      <w:widowControl w:val="0"/>
      <w:suppressAutoHyphens w:val="0"/>
      <w:autoSpaceDE w:val="0"/>
      <w:autoSpaceDN w:val="0"/>
      <w:adjustRightInd w:val="0"/>
      <w:spacing w:line="322" w:lineRule="exact"/>
      <w:ind w:firstLine="3005"/>
    </w:pPr>
    <w:rPr>
      <w:sz w:val="24"/>
      <w:szCs w:val="24"/>
      <w:lang w:eastAsia="ru-RU"/>
    </w:rPr>
  </w:style>
  <w:style w:type="paragraph" w:customStyle="1" w:styleId="Style3">
    <w:name w:val="Style3"/>
    <w:basedOn w:val="a"/>
    <w:uiPriority w:val="99"/>
    <w:rsid w:val="00D667A8"/>
    <w:pPr>
      <w:widowControl w:val="0"/>
      <w:suppressAutoHyphens w:val="0"/>
      <w:autoSpaceDE w:val="0"/>
      <w:autoSpaceDN w:val="0"/>
      <w:adjustRightInd w:val="0"/>
    </w:pPr>
    <w:rPr>
      <w:sz w:val="24"/>
      <w:szCs w:val="24"/>
      <w:lang w:eastAsia="ru-RU"/>
    </w:rPr>
  </w:style>
  <w:style w:type="paragraph" w:customStyle="1" w:styleId="Style4">
    <w:name w:val="Style4"/>
    <w:basedOn w:val="a"/>
    <w:uiPriority w:val="99"/>
    <w:rsid w:val="00D667A8"/>
    <w:pPr>
      <w:widowControl w:val="0"/>
      <w:suppressAutoHyphens w:val="0"/>
      <w:autoSpaceDE w:val="0"/>
      <w:autoSpaceDN w:val="0"/>
      <w:adjustRightInd w:val="0"/>
      <w:spacing w:line="323" w:lineRule="exact"/>
      <w:jc w:val="center"/>
    </w:pPr>
    <w:rPr>
      <w:sz w:val="24"/>
      <w:szCs w:val="24"/>
      <w:lang w:eastAsia="ru-RU"/>
    </w:rPr>
  </w:style>
  <w:style w:type="paragraph" w:customStyle="1" w:styleId="Style12">
    <w:name w:val="Style12"/>
    <w:basedOn w:val="a"/>
    <w:uiPriority w:val="99"/>
    <w:rsid w:val="00D667A8"/>
    <w:pPr>
      <w:widowControl w:val="0"/>
      <w:suppressAutoHyphens w:val="0"/>
      <w:autoSpaceDE w:val="0"/>
      <w:autoSpaceDN w:val="0"/>
      <w:adjustRightInd w:val="0"/>
      <w:spacing w:line="322" w:lineRule="exact"/>
    </w:pPr>
    <w:rPr>
      <w:sz w:val="24"/>
      <w:szCs w:val="24"/>
      <w:lang w:eastAsia="ru-RU"/>
    </w:rPr>
  </w:style>
  <w:style w:type="paragraph" w:customStyle="1" w:styleId="Style13">
    <w:name w:val="Style13"/>
    <w:basedOn w:val="a"/>
    <w:uiPriority w:val="99"/>
    <w:rsid w:val="00D667A8"/>
    <w:pPr>
      <w:widowControl w:val="0"/>
      <w:suppressAutoHyphens w:val="0"/>
      <w:autoSpaceDE w:val="0"/>
      <w:autoSpaceDN w:val="0"/>
      <w:adjustRightInd w:val="0"/>
      <w:jc w:val="both"/>
    </w:pPr>
    <w:rPr>
      <w:sz w:val="24"/>
      <w:szCs w:val="24"/>
      <w:lang w:eastAsia="ru-RU"/>
    </w:rPr>
  </w:style>
  <w:style w:type="paragraph" w:customStyle="1" w:styleId="Style14">
    <w:name w:val="Style14"/>
    <w:basedOn w:val="a"/>
    <w:uiPriority w:val="99"/>
    <w:rsid w:val="00D667A8"/>
    <w:pPr>
      <w:widowControl w:val="0"/>
      <w:suppressAutoHyphens w:val="0"/>
      <w:autoSpaceDE w:val="0"/>
      <w:autoSpaceDN w:val="0"/>
      <w:adjustRightInd w:val="0"/>
      <w:spacing w:line="322" w:lineRule="exact"/>
      <w:jc w:val="right"/>
    </w:pPr>
    <w:rPr>
      <w:sz w:val="24"/>
      <w:szCs w:val="24"/>
      <w:lang w:eastAsia="ru-RU"/>
    </w:rPr>
  </w:style>
  <w:style w:type="paragraph" w:customStyle="1" w:styleId="Style16">
    <w:name w:val="Style16"/>
    <w:basedOn w:val="a"/>
    <w:uiPriority w:val="99"/>
    <w:rsid w:val="00D667A8"/>
    <w:pPr>
      <w:widowControl w:val="0"/>
      <w:suppressAutoHyphens w:val="0"/>
      <w:autoSpaceDE w:val="0"/>
      <w:autoSpaceDN w:val="0"/>
      <w:adjustRightInd w:val="0"/>
    </w:pPr>
    <w:rPr>
      <w:sz w:val="24"/>
      <w:szCs w:val="24"/>
      <w:lang w:eastAsia="ru-RU"/>
    </w:rPr>
  </w:style>
  <w:style w:type="paragraph" w:customStyle="1" w:styleId="Style19">
    <w:name w:val="Style19"/>
    <w:basedOn w:val="a"/>
    <w:uiPriority w:val="99"/>
    <w:rsid w:val="00D667A8"/>
    <w:pPr>
      <w:widowControl w:val="0"/>
      <w:suppressAutoHyphens w:val="0"/>
      <w:autoSpaceDE w:val="0"/>
      <w:autoSpaceDN w:val="0"/>
      <w:adjustRightInd w:val="0"/>
      <w:spacing w:line="324" w:lineRule="exact"/>
      <w:ind w:firstLine="6490"/>
    </w:pPr>
    <w:rPr>
      <w:sz w:val="24"/>
      <w:szCs w:val="24"/>
      <w:lang w:eastAsia="ru-RU"/>
    </w:rPr>
  </w:style>
  <w:style w:type="paragraph" w:customStyle="1" w:styleId="Style20">
    <w:name w:val="Style20"/>
    <w:basedOn w:val="a"/>
    <w:uiPriority w:val="99"/>
    <w:rsid w:val="00D667A8"/>
    <w:pPr>
      <w:widowControl w:val="0"/>
      <w:suppressAutoHyphens w:val="0"/>
      <w:autoSpaceDE w:val="0"/>
      <w:autoSpaceDN w:val="0"/>
      <w:adjustRightInd w:val="0"/>
      <w:spacing w:line="266" w:lineRule="exact"/>
      <w:jc w:val="both"/>
    </w:pPr>
    <w:rPr>
      <w:sz w:val="24"/>
      <w:szCs w:val="24"/>
      <w:lang w:eastAsia="ru-RU"/>
    </w:rPr>
  </w:style>
  <w:style w:type="character" w:customStyle="1" w:styleId="FontStyle32">
    <w:name w:val="Font Style32"/>
    <w:basedOn w:val="a0"/>
    <w:uiPriority w:val="99"/>
    <w:rsid w:val="00D667A8"/>
    <w:rPr>
      <w:rFonts w:ascii="Times New Roman" w:hAnsi="Times New Roman" w:cs="Times New Roman"/>
      <w:sz w:val="26"/>
      <w:szCs w:val="26"/>
    </w:rPr>
  </w:style>
  <w:style w:type="character" w:customStyle="1" w:styleId="FontStyle31">
    <w:name w:val="Font Style31"/>
    <w:basedOn w:val="a0"/>
    <w:uiPriority w:val="99"/>
    <w:rsid w:val="00D667A8"/>
    <w:rPr>
      <w:rFonts w:ascii="Times New Roman" w:hAnsi="Times New Roman" w:cs="Times New Roman"/>
      <w:b/>
      <w:bCs/>
      <w:sz w:val="26"/>
      <w:szCs w:val="26"/>
    </w:rPr>
  </w:style>
  <w:style w:type="character" w:customStyle="1" w:styleId="FontStyle29">
    <w:name w:val="Font Style29"/>
    <w:basedOn w:val="a0"/>
    <w:uiPriority w:val="99"/>
    <w:rsid w:val="00D667A8"/>
    <w:rPr>
      <w:rFonts w:ascii="Calibri" w:hAnsi="Calibri" w:cs="Calibri"/>
      <w:sz w:val="26"/>
      <w:szCs w:val="26"/>
    </w:rPr>
  </w:style>
  <w:style w:type="character" w:customStyle="1" w:styleId="FontStyle30">
    <w:name w:val="Font Style30"/>
    <w:basedOn w:val="a0"/>
    <w:uiPriority w:val="99"/>
    <w:rsid w:val="00D667A8"/>
    <w:rPr>
      <w:rFonts w:ascii="Times New Roman" w:hAnsi="Times New Roman" w:cs="Times New Roman"/>
      <w:sz w:val="20"/>
      <w:szCs w:val="20"/>
    </w:rPr>
  </w:style>
  <w:style w:type="paragraph" w:customStyle="1" w:styleId="ConsPlusNormal">
    <w:name w:val="ConsPlusNormal"/>
    <w:next w:val="a"/>
    <w:uiPriority w:val="99"/>
    <w:rsid w:val="002541B4"/>
    <w:pPr>
      <w:widowControl w:val="0"/>
      <w:autoSpaceDE w:val="0"/>
      <w:autoSpaceDN w:val="0"/>
      <w:adjustRightInd w:val="0"/>
      <w:ind w:firstLine="720"/>
    </w:pPr>
    <w:rPr>
      <w:rFonts w:ascii="Arial" w:hAnsi="Arial" w:cs="Arial"/>
      <w:lang w:bidi="hi-IN"/>
    </w:rPr>
  </w:style>
  <w:style w:type="paragraph" w:customStyle="1" w:styleId="ConsPlusTitle">
    <w:name w:val="ConsPlusTitle"/>
    <w:basedOn w:val="a"/>
    <w:next w:val="ConsPlusNormal"/>
    <w:uiPriority w:val="99"/>
    <w:rsid w:val="002541B4"/>
    <w:pPr>
      <w:widowControl w:val="0"/>
      <w:suppressAutoHyphens w:val="0"/>
      <w:autoSpaceDE w:val="0"/>
      <w:autoSpaceDN w:val="0"/>
      <w:adjustRightInd w:val="0"/>
    </w:pPr>
    <w:rPr>
      <w:rFonts w:ascii="Arial" w:eastAsia="Calibri" w:hAnsi="Arial" w:cs="Arial"/>
      <w:b/>
      <w:bCs/>
      <w:lang w:eastAsia="ru-RU" w:bidi="hi-IN"/>
    </w:rPr>
  </w:style>
</w:styles>
</file>

<file path=word/webSettings.xml><?xml version="1.0" encoding="utf-8"?>
<w:webSettings xmlns:r="http://schemas.openxmlformats.org/officeDocument/2006/relationships" xmlns:w="http://schemas.openxmlformats.org/wordprocessingml/2006/main">
  <w:divs>
    <w:div w:id="1548299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1F2FCD4B9E0BE82922847D4DE736A7DD651B130C4E1B533408A33643SEv9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11F2FCD4B9E0BE82922847D4DE736A7DD651A120A471B533408A33643E9B2741E168EDA72EE0277S0v4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11F2FCD4B9E0BE82922847D4DE736A7DD651A120A471B533408A33643E9B2741E168EDA72EE027BS0v7K" TargetMode="External"/><Relationship Id="rId5" Type="http://schemas.openxmlformats.org/officeDocument/2006/relationships/footnotes" Target="footnotes.xml"/><Relationship Id="rId10" Type="http://schemas.openxmlformats.org/officeDocument/2006/relationships/hyperlink" Target="consultantplus://offline/ref=E11F2FCD4B9E0BE82922847D4DE736A7DD641B1108471B533408A33643E9B2741E168ED870SEvDK" TargetMode="External"/><Relationship Id="rId4" Type="http://schemas.openxmlformats.org/officeDocument/2006/relationships/webSettings" Target="webSettings.xml"/><Relationship Id="rId9" Type="http://schemas.openxmlformats.org/officeDocument/2006/relationships/hyperlink" Target="consultantplus://offline/ref=E11F2FCD4B9E0BE82922847D4DE736A7DD641B110D491B533408A33643SEv9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16</Pages>
  <Words>5720</Words>
  <Characters>32605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cp:lastModifiedBy>
  <cp:revision>10</cp:revision>
  <cp:lastPrinted>2018-06-27T09:11:00Z</cp:lastPrinted>
  <dcterms:created xsi:type="dcterms:W3CDTF">2018-06-01T11:16:00Z</dcterms:created>
  <dcterms:modified xsi:type="dcterms:W3CDTF">2018-06-27T09:11:00Z</dcterms:modified>
</cp:coreProperties>
</file>