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A2A28" w:rsidRPr="00122960" w:rsidRDefault="00151595" w:rsidP="00DA2A28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EEEEE"/>
        </w:rPr>
        <w:t>Уточненные с</w:t>
      </w:r>
      <w:r w:rsidR="00122960" w:rsidRPr="00122960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EEEEEE"/>
        </w:rPr>
        <w:t>ведения о доходах, расходах, об имуществе и обязательствах имущественного характера, представленные служащим Администрации Черновецкого сельсовета Пристенского района Курской области</w:t>
      </w:r>
      <w:r w:rsidR="00122960" w:rsidRPr="00122960">
        <w:rPr>
          <w:rFonts w:ascii="Tahoma" w:hAnsi="Tahoma" w:cs="Tahoma"/>
          <w:b/>
          <w:color w:val="000000"/>
          <w:sz w:val="28"/>
          <w:szCs w:val="28"/>
          <w:shd w:val="clear" w:color="auto" w:fill="EEEEEE"/>
        </w:rPr>
        <w:t> </w:t>
      </w:r>
      <w:r w:rsidR="00DA2A28" w:rsidRPr="00122960">
        <w:rPr>
          <w:rFonts w:ascii="Times New Roman" w:eastAsia="Calibri" w:hAnsi="Times New Roman" w:cs="Times New Roman"/>
          <w:b/>
          <w:sz w:val="28"/>
          <w:szCs w:val="28"/>
        </w:rPr>
        <w:t>за период с 1 я</w:t>
      </w:r>
      <w:r w:rsidR="00076873">
        <w:rPr>
          <w:rFonts w:ascii="Times New Roman" w:eastAsia="Calibri" w:hAnsi="Times New Roman" w:cs="Times New Roman"/>
          <w:b/>
          <w:sz w:val="28"/>
          <w:szCs w:val="28"/>
        </w:rPr>
        <w:t>нваря 2018 г. по 31 декабря 2018</w:t>
      </w:r>
      <w:r w:rsidR="00DA2A28" w:rsidRPr="00122960">
        <w:rPr>
          <w:rFonts w:ascii="Times New Roman" w:eastAsia="Calibri" w:hAnsi="Times New Roman" w:cs="Times New Roman"/>
          <w:b/>
          <w:sz w:val="28"/>
          <w:szCs w:val="28"/>
        </w:rPr>
        <w:t xml:space="preserve"> г.</w:t>
      </w:r>
    </w:p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jc w:val="both"/>
        <w:rPr>
          <w:rFonts w:ascii="Calibri" w:eastAsia="Calibri" w:hAnsi="Calibri" w:cs="Calibri"/>
          <w:sz w:val="28"/>
          <w:szCs w:val="28"/>
        </w:rPr>
      </w:pPr>
    </w:p>
    <w:tbl>
      <w:tblPr>
        <w:tblW w:w="14384" w:type="dxa"/>
        <w:tblInd w:w="-5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/>
      </w:tblPr>
      <w:tblGrid>
        <w:gridCol w:w="351"/>
        <w:gridCol w:w="1492"/>
        <w:gridCol w:w="776"/>
        <w:gridCol w:w="850"/>
        <w:gridCol w:w="567"/>
        <w:gridCol w:w="709"/>
        <w:gridCol w:w="709"/>
        <w:gridCol w:w="1417"/>
        <w:gridCol w:w="851"/>
        <w:gridCol w:w="1559"/>
        <w:gridCol w:w="1418"/>
        <w:gridCol w:w="1559"/>
        <w:gridCol w:w="2126"/>
      </w:tblGrid>
      <w:tr w:rsidR="00DA2A28" w:rsidRPr="00DA2A28" w:rsidTr="00A10BFC">
        <w:tc>
          <w:tcPr>
            <w:tcW w:w="3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N </w:t>
            </w:r>
            <w:proofErr w:type="spellStart"/>
            <w:proofErr w:type="gramStart"/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  <w:proofErr w:type="gramEnd"/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/</w:t>
            </w:r>
            <w:proofErr w:type="spellStart"/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п</w:t>
            </w:r>
            <w:proofErr w:type="spellEnd"/>
          </w:p>
        </w:tc>
        <w:tc>
          <w:tcPr>
            <w:tcW w:w="149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7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382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141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Транспортные средства (вид, марка)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8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Декларированный годовой доход (руб.)</w:t>
            </w:r>
          </w:p>
        </w:tc>
        <w:tc>
          <w:tcPr>
            <w:tcW w:w="21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>Сведения об источниках получения средств, за счет которых совершена сделка</w:t>
            </w:r>
            <w:proofErr w:type="gramStart"/>
            <w:r w:rsidRPr="00DA2A28">
              <w:rPr>
                <w:rFonts w:ascii="Times New Roman" w:eastAsia="Calibri" w:hAnsi="Times New Roman" w:cs="Times New Roman"/>
                <w:sz w:val="18"/>
                <w:szCs w:val="20"/>
                <w:vertAlign w:val="superscript"/>
              </w:rPr>
              <w:t>1</w:t>
            </w:r>
            <w:proofErr w:type="gramEnd"/>
            <w:r w:rsidRPr="00DA2A28">
              <w:rPr>
                <w:rFonts w:ascii="Times New Roman" w:eastAsia="Calibri" w:hAnsi="Times New Roman" w:cs="Times New Roman"/>
                <w:sz w:val="18"/>
                <w:szCs w:val="20"/>
              </w:rPr>
              <w:t xml:space="preserve"> (вид приобретенного имущества, источники)</w:t>
            </w:r>
          </w:p>
        </w:tc>
      </w:tr>
      <w:tr w:rsidR="00DA2A28" w:rsidRPr="00DA2A28" w:rsidTr="00A10BFC">
        <w:tc>
          <w:tcPr>
            <w:tcW w:w="3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вид собственности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вид объекта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площадь (кв. м)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16"/>
                <w:szCs w:val="16"/>
              </w:rPr>
            </w:pPr>
            <w:r w:rsidRPr="00DA2A28">
              <w:rPr>
                <w:rFonts w:ascii="Times New Roman" w:eastAsia="Calibri" w:hAnsi="Times New Roman" w:cs="Times New Roman"/>
                <w:sz w:val="16"/>
                <w:szCs w:val="16"/>
              </w:rPr>
              <w:t>страна расположения</w:t>
            </w:r>
          </w:p>
        </w:tc>
        <w:tc>
          <w:tcPr>
            <w:tcW w:w="141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28" w:rsidRPr="00DA2A28" w:rsidRDefault="00DA2A28" w:rsidP="00DA2A28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</w:tr>
      <w:tr w:rsidR="00151595" w:rsidRPr="00DA2A28" w:rsidTr="00A10BF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</w:t>
            </w: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>
              <w:rPr>
                <w:b/>
                <w:sz w:val="24"/>
                <w:szCs w:val="24"/>
              </w:rPr>
              <w:t>Гамазина</w:t>
            </w:r>
            <w:proofErr w:type="spellEnd"/>
            <w:r>
              <w:rPr>
                <w:b/>
                <w:sz w:val="24"/>
                <w:szCs w:val="24"/>
              </w:rPr>
              <w:t xml:space="preserve"> Зинаида Николаевна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Начальник отдела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нет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151595" w:rsidRPr="004E2EBF" w:rsidRDefault="00151595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4E2EBF" w:rsidRDefault="00151595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51595" w:rsidRDefault="00151595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51595" w:rsidRDefault="00151595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151595" w:rsidRDefault="00151595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51595" w:rsidRPr="004E2EBF" w:rsidRDefault="00151595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  <w:p w:rsidR="00151595" w:rsidRPr="004E2EBF" w:rsidRDefault="00151595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8603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1595" w:rsidRDefault="00151595" w:rsidP="008603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41,8 (/3) </w:t>
            </w:r>
          </w:p>
          <w:p w:rsidR="00151595" w:rsidRPr="004E2EBF" w:rsidRDefault="00151595" w:rsidP="008603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721,0 (1/3)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A46B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51595" w:rsidRPr="004E2EBF" w:rsidRDefault="00151595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1595" w:rsidRDefault="00151595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151595" w:rsidRPr="004E2EBF" w:rsidRDefault="00151595" w:rsidP="00A46B73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216520,00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r w:rsidRPr="007D35B7"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151595" w:rsidRPr="00DA2A28" w:rsidTr="00A10BFC"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7B5953" w:rsidRDefault="00151595" w:rsidP="00465679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Супруг </w:t>
            </w:r>
          </w:p>
          <w:p w:rsidR="00151595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DA2A28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Общая долевая </w:t>
            </w: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1595" w:rsidRPr="00DA2A28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41,8 (1/3) </w:t>
            </w: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DA2A28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721,0 (1/3)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DA2A28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151595" w:rsidRPr="004E2EBF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4E2EBF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4E2EBF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  <w:p w:rsidR="00151595" w:rsidRPr="004E2EBF" w:rsidRDefault="00151595" w:rsidP="00137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4E2EBF" w:rsidRDefault="00151595" w:rsidP="00860307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</w:t>
            </w: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00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  <w:p w:rsidR="00151595" w:rsidRPr="004E2EBF" w:rsidRDefault="00151595" w:rsidP="00137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4E2EBF" w:rsidRDefault="00151595" w:rsidP="00137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204303" w:rsidRDefault="00151595" w:rsidP="00A10BF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204303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:</w:t>
            </w:r>
          </w:p>
          <w:p w:rsidR="00151595" w:rsidRPr="00076873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proofErr w:type="spellStart"/>
            <w:r w:rsidRPr="00076873">
              <w:rPr>
                <w:rFonts w:ascii="Times New Roman" w:hAnsi="Times New Roman" w:cs="Times New Roman"/>
                <w:sz w:val="24"/>
                <w:szCs w:val="24"/>
              </w:rPr>
              <w:t>Шевроле</w:t>
            </w:r>
            <w:proofErr w:type="spellEnd"/>
            <w:r w:rsidRPr="00076873">
              <w:rPr>
                <w:rFonts w:ascii="Times New Roman" w:hAnsi="Times New Roman" w:cs="Times New Roman"/>
                <w:sz w:val="24"/>
                <w:szCs w:val="24"/>
              </w:rPr>
              <w:t xml:space="preserve"> Нива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sz w:val="24"/>
                <w:szCs w:val="24"/>
              </w:rPr>
              <w:t>798623,23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r w:rsidRPr="007D35B7"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151595" w:rsidRPr="00DA2A28" w:rsidTr="00A10BFC">
        <w:trPr>
          <w:trHeight w:val="353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B0B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151595" w:rsidRPr="004E2EBF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4E2EBF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51595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51595" w:rsidRDefault="00151595" w:rsidP="0007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07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151595" w:rsidRDefault="00151595" w:rsidP="0007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4E2EBF" w:rsidRDefault="00151595" w:rsidP="0007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1374AC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70,0</w:t>
            </w:r>
          </w:p>
          <w:p w:rsidR="00151595" w:rsidRPr="004E2EBF" w:rsidRDefault="00151595" w:rsidP="00137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137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  <w:p w:rsidR="00151595" w:rsidRDefault="00151595" w:rsidP="00137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137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41,8</w:t>
            </w:r>
          </w:p>
          <w:p w:rsidR="00151595" w:rsidRDefault="00151595" w:rsidP="00137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721,00</w:t>
            </w:r>
          </w:p>
          <w:p w:rsidR="00151595" w:rsidRPr="004E2EBF" w:rsidRDefault="00151595" w:rsidP="00137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B0B">
              <w:rPr>
                <w:rFonts w:ascii="Times New Roman" w:eastAsia="Calibri" w:hAnsi="Times New Roman" w:cs="Times New Roman"/>
                <w:sz w:val="20"/>
                <w:szCs w:val="20"/>
              </w:rPr>
              <w:lastRenderedPageBreak/>
              <w:t>Россия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1595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151595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151595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r w:rsidRPr="00E70407"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151595" w:rsidRPr="00DA2A28" w:rsidTr="00A10BFC">
        <w:trPr>
          <w:trHeight w:val="516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DA2A28">
              <w:rPr>
                <w:rFonts w:ascii="Times New Roman" w:eastAsia="Calibri" w:hAnsi="Times New Roman" w:cs="Times New Roman"/>
                <w:sz w:val="20"/>
                <w:szCs w:val="20"/>
              </w:rPr>
              <w:t>Несовершеннолетний ребенок</w:t>
            </w:r>
          </w:p>
          <w:p w:rsidR="00151595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B0B">
              <w:rPr>
                <w:rFonts w:ascii="Times New Roman" w:eastAsia="Calibri" w:hAnsi="Times New Roman" w:cs="Times New Roman"/>
                <w:sz w:val="20"/>
                <w:szCs w:val="20"/>
              </w:rPr>
              <w:t>---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Жилой дом </w:t>
            </w:r>
          </w:p>
          <w:p w:rsidR="00151595" w:rsidRPr="004E2EBF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4E2EBF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  <w:r w:rsidRPr="004E2EBF"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>Земельный участок</w:t>
            </w:r>
            <w:r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  <w:t xml:space="preserve"> </w:t>
            </w: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bCs/>
                <w:sz w:val="20"/>
                <w:szCs w:val="20"/>
              </w:rPr>
            </w:pP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Жилой дом </w:t>
            </w: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4E2EBF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70,0</w:t>
            </w:r>
          </w:p>
          <w:p w:rsidR="00151595" w:rsidRPr="004E2EBF" w:rsidRDefault="00151595" w:rsidP="00B03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B03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1200</w:t>
            </w:r>
          </w:p>
          <w:p w:rsidR="00151595" w:rsidRDefault="00151595" w:rsidP="00B03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B03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41,8</w:t>
            </w:r>
          </w:p>
          <w:p w:rsidR="00151595" w:rsidRDefault="00151595" w:rsidP="00B03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721,00</w:t>
            </w:r>
          </w:p>
          <w:p w:rsidR="00151595" w:rsidRPr="004E2EBF" w:rsidRDefault="00151595" w:rsidP="00B03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674B0B"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 </w:t>
            </w: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 xml:space="preserve">Россия </w:t>
            </w:r>
          </w:p>
          <w:p w:rsidR="00151595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151595" w:rsidRPr="00674B0B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0"/>
                <w:szCs w:val="20"/>
              </w:rPr>
              <w:t>Россия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>
            <w:r w:rsidRPr="00E70407">
              <w:rPr>
                <w:rFonts w:ascii="Times New Roman" w:eastAsia="Calibri" w:hAnsi="Times New Roman" w:cs="Times New Roman"/>
                <w:sz w:val="20"/>
                <w:szCs w:val="20"/>
              </w:rPr>
              <w:t>Не превышает</w:t>
            </w:r>
          </w:p>
        </w:tc>
      </w:tr>
      <w:tr w:rsidR="00151595" w:rsidRPr="00DA2A28" w:rsidTr="00A10BFC">
        <w:trPr>
          <w:trHeight w:val="828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076873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1374AC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/>
        </w:tc>
      </w:tr>
      <w:tr w:rsidR="00151595" w:rsidRPr="00DA2A28" w:rsidTr="00A10BFC">
        <w:trPr>
          <w:trHeight w:val="434"/>
        </w:trPr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DA2A28" w:rsidRDefault="00151595" w:rsidP="00465679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4E2EBF" w:rsidRDefault="00151595" w:rsidP="00B039C2">
            <w:pPr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B039C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Pr="00674B0B" w:rsidRDefault="00151595" w:rsidP="00E13D0A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595" w:rsidRDefault="00151595"/>
        </w:tc>
      </w:tr>
    </w:tbl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eastAsia="Calibri" w:hAnsi="Calibri" w:cs="Calibri"/>
          <w:sz w:val="28"/>
          <w:szCs w:val="28"/>
        </w:rPr>
      </w:pPr>
      <w:r w:rsidRPr="00DA2A28">
        <w:rPr>
          <w:rFonts w:ascii="Calibri" w:eastAsia="Calibri" w:hAnsi="Calibri" w:cs="Calibri"/>
          <w:sz w:val="28"/>
          <w:szCs w:val="28"/>
        </w:rPr>
        <w:t>--------------------------------</w:t>
      </w:r>
    </w:p>
    <w:p w:rsidR="00DA2A28" w:rsidRPr="00DA2A28" w:rsidRDefault="00DA2A28" w:rsidP="00DA2A28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Times New Roman" w:eastAsia="Calibri" w:hAnsi="Times New Roman" w:cs="Times New Roman"/>
          <w:sz w:val="20"/>
        </w:rPr>
      </w:pPr>
      <w:bookmarkStart w:id="0" w:name="Par95"/>
      <w:bookmarkStart w:id="1" w:name="Par96"/>
      <w:bookmarkEnd w:id="0"/>
      <w:bookmarkEnd w:id="1"/>
      <w:r w:rsidRPr="00DA2A28">
        <w:rPr>
          <w:rFonts w:ascii="Times New Roman" w:eastAsia="Calibri" w:hAnsi="Times New Roman" w:cs="Times New Roman"/>
          <w:sz w:val="24"/>
          <w:szCs w:val="28"/>
        </w:rPr>
        <w:t>&lt;1&gt; Сведения указываются, если сумма сделки превышает общий доход лица, замещающего муниципальную должность и его супруги (супруга) за три последних года, предшествующих совершению сделки.</w:t>
      </w:r>
    </w:p>
    <w:p w:rsidR="00A441B1" w:rsidRDefault="00A441B1"/>
    <w:sectPr w:rsidR="00A441B1" w:rsidSect="00DA2A28">
      <w:pgSz w:w="16838" w:h="11906" w:orient="landscape"/>
      <w:pgMar w:top="1701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F6BDE"/>
    <w:rsid w:val="00076873"/>
    <w:rsid w:val="00076BF5"/>
    <w:rsid w:val="000D4B0D"/>
    <w:rsid w:val="00114E1C"/>
    <w:rsid w:val="00122960"/>
    <w:rsid w:val="00151595"/>
    <w:rsid w:val="00180467"/>
    <w:rsid w:val="00204303"/>
    <w:rsid w:val="00481D44"/>
    <w:rsid w:val="004F6BDE"/>
    <w:rsid w:val="00734898"/>
    <w:rsid w:val="007B0C3A"/>
    <w:rsid w:val="007B5953"/>
    <w:rsid w:val="00860307"/>
    <w:rsid w:val="008C61AD"/>
    <w:rsid w:val="00936737"/>
    <w:rsid w:val="009C1F18"/>
    <w:rsid w:val="00A10BFC"/>
    <w:rsid w:val="00A441B1"/>
    <w:rsid w:val="00C13CD9"/>
    <w:rsid w:val="00D81AA9"/>
    <w:rsid w:val="00DA2A28"/>
    <w:rsid w:val="00F3651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3651B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265</Words>
  <Characters>1515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Анна</cp:lastModifiedBy>
  <cp:revision>3</cp:revision>
  <dcterms:created xsi:type="dcterms:W3CDTF">2019-05-24T05:27:00Z</dcterms:created>
  <dcterms:modified xsi:type="dcterms:W3CDTF">2019-05-24T07:06:00Z</dcterms:modified>
</cp:coreProperties>
</file>