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80" w:rsidRDefault="00423480" w:rsidP="00BD0B8B">
      <w:pPr>
        <w:pStyle w:val="1"/>
        <w:widowControl/>
        <w:ind w:right="-2"/>
        <w:jc w:val="left"/>
        <w:rPr>
          <w:bCs/>
          <w:sz w:val="32"/>
        </w:rPr>
      </w:pPr>
    </w:p>
    <w:p w:rsidR="00BD0B8B" w:rsidRDefault="009D21CA" w:rsidP="00BD0B8B">
      <w:pPr>
        <w:pStyle w:val="1"/>
        <w:widowControl/>
        <w:ind w:right="-2"/>
        <w:rPr>
          <w:bCs/>
          <w:sz w:val="32"/>
        </w:rPr>
      </w:pPr>
      <w:r>
        <w:rPr>
          <w:bCs/>
          <w:sz w:val="32"/>
        </w:rPr>
        <w:t>АДМИНИСТРАЦИЯ</w:t>
      </w:r>
    </w:p>
    <w:p w:rsidR="00423480" w:rsidRDefault="00BD0B8B">
      <w:pPr>
        <w:pStyle w:val="1"/>
        <w:widowControl/>
        <w:ind w:right="-2"/>
        <w:rPr>
          <w:bCs/>
          <w:sz w:val="32"/>
        </w:rPr>
      </w:pPr>
      <w:r>
        <w:rPr>
          <w:bCs/>
          <w:sz w:val="32"/>
        </w:rPr>
        <w:t>ЧЕРНОВЕЦКОГО СЕЛЬСОВЕТА</w:t>
      </w:r>
    </w:p>
    <w:p w:rsidR="00423480" w:rsidRDefault="00423480">
      <w:pPr>
        <w:pStyle w:val="1"/>
        <w:widowControl/>
        <w:ind w:right="-2"/>
        <w:rPr>
          <w:bCs/>
          <w:sz w:val="32"/>
        </w:rPr>
      </w:pPr>
      <w:r>
        <w:rPr>
          <w:bCs/>
          <w:sz w:val="32"/>
        </w:rPr>
        <w:t>Пристенского района Курской области</w:t>
      </w:r>
    </w:p>
    <w:p w:rsidR="00423480" w:rsidRDefault="00423480">
      <w:pPr>
        <w:ind w:right="1701"/>
        <w:jc w:val="center"/>
        <w:rPr>
          <w:b/>
          <w:bCs/>
          <w:caps/>
          <w:spacing w:val="232"/>
          <w:sz w:val="32"/>
        </w:rPr>
      </w:pPr>
    </w:p>
    <w:p w:rsidR="00423480" w:rsidRPr="00FD4C40" w:rsidRDefault="00423480">
      <w:pPr>
        <w:pStyle w:val="3"/>
        <w:rPr>
          <w:rFonts w:ascii="Times New Roman" w:hAnsi="Times New Roman" w:cs="Times New Roman"/>
          <w:b/>
          <w:sz w:val="32"/>
          <w:szCs w:val="32"/>
        </w:rPr>
      </w:pPr>
      <w:r w:rsidRPr="00FD4C4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23480" w:rsidRDefault="00423480">
      <w:pPr>
        <w:ind w:right="1701"/>
        <w:jc w:val="center"/>
      </w:pPr>
    </w:p>
    <w:p w:rsidR="00423480" w:rsidRPr="006921BB" w:rsidRDefault="00423480">
      <w:pPr>
        <w:ind w:right="-2"/>
        <w:rPr>
          <w:bCs/>
          <w:sz w:val="28"/>
          <w:szCs w:val="28"/>
        </w:rPr>
      </w:pPr>
      <w:r w:rsidRPr="006921BB">
        <w:rPr>
          <w:bCs/>
          <w:sz w:val="28"/>
          <w:szCs w:val="28"/>
        </w:rPr>
        <w:t xml:space="preserve">от </w:t>
      </w:r>
      <w:r w:rsidR="00FA0D59">
        <w:rPr>
          <w:bCs/>
          <w:sz w:val="28"/>
          <w:szCs w:val="28"/>
        </w:rPr>
        <w:t>22.</w:t>
      </w:r>
      <w:r w:rsidR="00BD0B8B">
        <w:rPr>
          <w:bCs/>
          <w:sz w:val="28"/>
          <w:szCs w:val="28"/>
        </w:rPr>
        <w:t>10.2019</w:t>
      </w:r>
      <w:r w:rsidRPr="006921BB">
        <w:rPr>
          <w:bCs/>
          <w:sz w:val="28"/>
          <w:szCs w:val="28"/>
        </w:rPr>
        <w:t xml:space="preserve"> г</w:t>
      </w:r>
      <w:r w:rsidR="001E070E">
        <w:rPr>
          <w:bCs/>
          <w:sz w:val="28"/>
          <w:szCs w:val="28"/>
        </w:rPr>
        <w:t>.</w:t>
      </w:r>
      <w:r w:rsidR="006921BB">
        <w:rPr>
          <w:bCs/>
          <w:sz w:val="28"/>
          <w:szCs w:val="28"/>
        </w:rPr>
        <w:t xml:space="preserve"> </w:t>
      </w:r>
      <w:r w:rsidR="009D21CA" w:rsidRPr="006921BB">
        <w:rPr>
          <w:bCs/>
          <w:sz w:val="28"/>
          <w:szCs w:val="28"/>
        </w:rPr>
        <w:t xml:space="preserve"> </w:t>
      </w:r>
      <w:r w:rsidRPr="006921BB">
        <w:rPr>
          <w:bCs/>
          <w:sz w:val="28"/>
          <w:szCs w:val="28"/>
        </w:rPr>
        <w:t>№</w:t>
      </w:r>
      <w:r w:rsidR="00FC0B11" w:rsidRPr="006921BB">
        <w:rPr>
          <w:bCs/>
          <w:sz w:val="28"/>
          <w:szCs w:val="28"/>
        </w:rPr>
        <w:t xml:space="preserve"> </w:t>
      </w:r>
      <w:r w:rsidR="00FA0D59">
        <w:rPr>
          <w:bCs/>
          <w:sz w:val="28"/>
          <w:szCs w:val="28"/>
        </w:rPr>
        <w:t>74</w:t>
      </w:r>
      <w:r w:rsidR="00FC0B11" w:rsidRPr="006921BB">
        <w:rPr>
          <w:bCs/>
          <w:sz w:val="28"/>
          <w:szCs w:val="28"/>
        </w:rPr>
        <w:t xml:space="preserve">     </w:t>
      </w:r>
      <w:r w:rsidR="00E70BB4" w:rsidRPr="006921BB">
        <w:rPr>
          <w:bCs/>
          <w:sz w:val="28"/>
          <w:szCs w:val="28"/>
        </w:rPr>
        <w:t xml:space="preserve"> </w:t>
      </w:r>
      <w:r w:rsidR="00FC0B11" w:rsidRPr="006921BB">
        <w:rPr>
          <w:bCs/>
          <w:sz w:val="28"/>
          <w:szCs w:val="28"/>
        </w:rPr>
        <w:t xml:space="preserve">    </w:t>
      </w:r>
    </w:p>
    <w:p w:rsidR="00423480" w:rsidRDefault="00423480">
      <w:pPr>
        <w:ind w:right="-2"/>
        <w:rPr>
          <w:sz w:val="28"/>
        </w:rPr>
      </w:pPr>
    </w:p>
    <w:p w:rsidR="006C36DC" w:rsidRPr="00BD0B8B" w:rsidRDefault="008021F2" w:rsidP="00BD0B8B">
      <w:pPr>
        <w:pStyle w:val="ConsPlusNormal"/>
        <w:ind w:right="4818"/>
        <w:rPr>
          <w:rFonts w:ascii="Times New Roman" w:hAnsi="Times New Roman" w:cs="Times New Roman"/>
          <w:b/>
          <w:bCs/>
          <w:sz w:val="28"/>
          <w:szCs w:val="28"/>
        </w:rPr>
      </w:pPr>
      <w:r w:rsidRPr="00BD0B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организации работы с обращениями граждан в Администрации </w:t>
      </w:r>
      <w:r w:rsidR="00BD0B8B" w:rsidRPr="00BD0B8B">
        <w:rPr>
          <w:rFonts w:ascii="Times New Roman" w:hAnsi="Times New Roman" w:cs="Times New Roman"/>
          <w:b/>
          <w:sz w:val="28"/>
          <w:szCs w:val="28"/>
        </w:rPr>
        <w:t xml:space="preserve">Черновецкого сельсовета </w:t>
      </w:r>
      <w:r w:rsidRPr="00BD0B8B"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Курской области, утвержденный постановлением Администрации </w:t>
      </w:r>
      <w:r w:rsidR="00BD0B8B" w:rsidRPr="00BD0B8B">
        <w:rPr>
          <w:rFonts w:ascii="Times New Roman" w:hAnsi="Times New Roman" w:cs="Times New Roman"/>
          <w:b/>
          <w:sz w:val="28"/>
          <w:szCs w:val="28"/>
        </w:rPr>
        <w:t xml:space="preserve">Черновецкого сельсовета </w:t>
      </w:r>
      <w:r w:rsidRPr="00BD0B8B">
        <w:rPr>
          <w:rFonts w:ascii="Times New Roman" w:hAnsi="Times New Roman" w:cs="Times New Roman"/>
          <w:b/>
          <w:sz w:val="28"/>
          <w:szCs w:val="28"/>
        </w:rPr>
        <w:t>Пристенско</w:t>
      </w:r>
      <w:r w:rsidR="00FA0D59">
        <w:rPr>
          <w:rFonts w:ascii="Times New Roman" w:hAnsi="Times New Roman" w:cs="Times New Roman"/>
          <w:b/>
          <w:sz w:val="28"/>
          <w:szCs w:val="28"/>
        </w:rPr>
        <w:t xml:space="preserve">го района Курской области от </w:t>
      </w:r>
      <w:r w:rsidR="00BD0B8B" w:rsidRPr="00BD0B8B">
        <w:rPr>
          <w:rFonts w:ascii="Times New Roman" w:hAnsi="Times New Roman" w:cs="Times New Roman"/>
          <w:b/>
          <w:sz w:val="28"/>
          <w:szCs w:val="28"/>
        </w:rPr>
        <w:t>27.10.2014г №154</w:t>
      </w:r>
      <w:r w:rsidRPr="00BD0B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D0B8B" w:rsidRPr="00BD0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B8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работы с обращениями граждан в Администрации </w:t>
      </w:r>
      <w:r w:rsidR="00BD0B8B" w:rsidRPr="00BD0B8B">
        <w:rPr>
          <w:rFonts w:ascii="Times New Roman" w:hAnsi="Times New Roman" w:cs="Times New Roman"/>
          <w:b/>
          <w:sz w:val="28"/>
          <w:szCs w:val="28"/>
        </w:rPr>
        <w:t xml:space="preserve">Черновецкого сельсовета </w:t>
      </w:r>
      <w:r w:rsidRPr="00BD0B8B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области»</w:t>
      </w:r>
    </w:p>
    <w:p w:rsidR="005A7605" w:rsidRPr="00E7711D" w:rsidRDefault="005A7605">
      <w:pPr>
        <w:pStyle w:val="a3"/>
        <w:ind w:right="3854"/>
        <w:rPr>
          <w:b/>
          <w:sz w:val="28"/>
          <w:szCs w:val="28"/>
        </w:rPr>
      </w:pPr>
    </w:p>
    <w:p w:rsidR="00423480" w:rsidRPr="00221EBB" w:rsidRDefault="00423480" w:rsidP="00E7711D">
      <w:pPr>
        <w:tabs>
          <w:tab w:val="left" w:pos="709"/>
        </w:tabs>
        <w:ind w:right="4421"/>
        <w:jc w:val="both"/>
        <w:rPr>
          <w:sz w:val="14"/>
          <w:szCs w:val="14"/>
        </w:rPr>
      </w:pPr>
    </w:p>
    <w:p w:rsidR="00423480" w:rsidRPr="00603331" w:rsidRDefault="00E7711D" w:rsidP="00E7711D">
      <w:pPr>
        <w:tabs>
          <w:tab w:val="left" w:pos="709"/>
        </w:tabs>
        <w:spacing w:line="276" w:lineRule="auto"/>
        <w:ind w:right="26" w:firstLine="567"/>
        <w:jc w:val="both"/>
        <w:rPr>
          <w:bCs/>
          <w:sz w:val="28"/>
        </w:rPr>
      </w:pPr>
      <w:r>
        <w:rPr>
          <w:sz w:val="28"/>
        </w:rPr>
        <w:t xml:space="preserve"> </w:t>
      </w:r>
      <w:r w:rsidR="00423480">
        <w:rPr>
          <w:sz w:val="28"/>
        </w:rPr>
        <w:t xml:space="preserve">В соответствии с Федеральным законом от </w:t>
      </w:r>
      <w:r w:rsidR="006C36DC">
        <w:rPr>
          <w:sz w:val="28"/>
        </w:rPr>
        <w:t>2 мая 2006 г. №59-ФЗ «О порядке рассмотрения обращений граждан Российской Федерации», руководствуясь постановлением Администрации Курской области от 03.10.2014 №630-па «Об утверждении Порядка организации работы с обращениями граждан в Администрации Курской об</w:t>
      </w:r>
      <w:r w:rsidR="00000A20">
        <w:rPr>
          <w:sz w:val="28"/>
        </w:rPr>
        <w:t>ласти» (в редакции постановлений</w:t>
      </w:r>
      <w:r w:rsidR="006C36DC">
        <w:rPr>
          <w:sz w:val="28"/>
        </w:rPr>
        <w:t xml:space="preserve"> Администрации Курской области от 25.12.2014 №861-па</w:t>
      </w:r>
      <w:r w:rsidR="00000A20">
        <w:rPr>
          <w:sz w:val="28"/>
        </w:rPr>
        <w:t>, от 13.03.2017 №198-па</w:t>
      </w:r>
      <w:r w:rsidR="008021F2">
        <w:rPr>
          <w:sz w:val="28"/>
        </w:rPr>
        <w:t>, от 04.07.2017№533-па</w:t>
      </w:r>
      <w:r w:rsidR="00473C93">
        <w:rPr>
          <w:sz w:val="28"/>
        </w:rPr>
        <w:t>, от 17.05.2018 №411-па</w:t>
      </w:r>
      <w:r w:rsidR="008021F2">
        <w:rPr>
          <w:sz w:val="28"/>
        </w:rPr>
        <w:t>) и в целях совершенствования организации работы с обращениями граждан</w:t>
      </w:r>
      <w:r w:rsidR="00423480" w:rsidRPr="00CF4B03">
        <w:rPr>
          <w:sz w:val="28"/>
          <w:szCs w:val="28"/>
        </w:rPr>
        <w:t xml:space="preserve"> </w:t>
      </w:r>
      <w:r w:rsidR="007D1CA5" w:rsidRPr="00CF4B03">
        <w:rPr>
          <w:sz w:val="28"/>
          <w:szCs w:val="28"/>
        </w:rPr>
        <w:t>Администрация</w:t>
      </w:r>
      <w:r w:rsidR="00FA0D59">
        <w:rPr>
          <w:sz w:val="28"/>
          <w:szCs w:val="28"/>
        </w:rPr>
        <w:t xml:space="preserve"> Черновецкого        сельсовета </w:t>
      </w:r>
      <w:r w:rsidR="007D1CA5" w:rsidRPr="00CF4B03">
        <w:rPr>
          <w:sz w:val="28"/>
          <w:szCs w:val="28"/>
        </w:rPr>
        <w:t xml:space="preserve"> Пристенского района Курской области </w:t>
      </w:r>
      <w:r w:rsidR="00423480" w:rsidRPr="00603331">
        <w:rPr>
          <w:bCs/>
          <w:sz w:val="28"/>
        </w:rPr>
        <w:t>ПОСТАНОВЛЯ</w:t>
      </w:r>
      <w:r w:rsidR="007D1CA5" w:rsidRPr="00603331">
        <w:rPr>
          <w:bCs/>
          <w:sz w:val="28"/>
        </w:rPr>
        <w:t>ЕТ</w:t>
      </w:r>
      <w:r w:rsidR="00423480" w:rsidRPr="00603331">
        <w:rPr>
          <w:bCs/>
          <w:sz w:val="28"/>
        </w:rPr>
        <w:t>:</w:t>
      </w:r>
    </w:p>
    <w:p w:rsidR="009164AE" w:rsidRDefault="0050710B" w:rsidP="00E7711D">
      <w:pPr>
        <w:spacing w:line="276" w:lineRule="auto"/>
        <w:ind w:right="26" w:firstLine="567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E7711D">
        <w:rPr>
          <w:bCs/>
          <w:sz w:val="28"/>
        </w:rPr>
        <w:t xml:space="preserve"> </w:t>
      </w:r>
      <w:r w:rsidR="008F3D70" w:rsidRPr="008F3D70">
        <w:rPr>
          <w:bCs/>
          <w:sz w:val="28"/>
        </w:rPr>
        <w:t>1.</w:t>
      </w:r>
      <w:r>
        <w:rPr>
          <w:bCs/>
          <w:sz w:val="28"/>
        </w:rPr>
        <w:t xml:space="preserve"> </w:t>
      </w:r>
      <w:r w:rsidR="00D303D8">
        <w:rPr>
          <w:bCs/>
          <w:sz w:val="28"/>
        </w:rPr>
        <w:t xml:space="preserve"> </w:t>
      </w:r>
      <w:r w:rsidR="008021F2">
        <w:rPr>
          <w:bCs/>
          <w:sz w:val="28"/>
        </w:rPr>
        <w:t>Утвердить прилагаемые изменения, которые вносятся в Порядок организации работы с обращениями граждан в Администрации</w:t>
      </w:r>
      <w:r w:rsidR="00FA0D59">
        <w:rPr>
          <w:bCs/>
          <w:sz w:val="28"/>
        </w:rPr>
        <w:t xml:space="preserve"> Черновецкого сельсовета </w:t>
      </w:r>
      <w:r w:rsidR="008021F2">
        <w:rPr>
          <w:bCs/>
          <w:sz w:val="28"/>
        </w:rPr>
        <w:t xml:space="preserve"> Пристенского района Курской области</w:t>
      </w:r>
      <w:r w:rsidR="00234E2B">
        <w:rPr>
          <w:bCs/>
          <w:sz w:val="28"/>
        </w:rPr>
        <w:t xml:space="preserve">, утвержденный постановлением Администрации </w:t>
      </w:r>
      <w:r w:rsidR="00FA0D59">
        <w:rPr>
          <w:bCs/>
          <w:sz w:val="28"/>
        </w:rPr>
        <w:t xml:space="preserve">Черновецкого сельсовета </w:t>
      </w:r>
      <w:r w:rsidR="00234E2B">
        <w:rPr>
          <w:bCs/>
          <w:sz w:val="28"/>
        </w:rPr>
        <w:t xml:space="preserve">Пристенского района Курской области от </w:t>
      </w:r>
      <w:r w:rsidR="00FA0D59">
        <w:rPr>
          <w:bCs/>
          <w:sz w:val="28"/>
        </w:rPr>
        <w:t xml:space="preserve">27.10.2014 №154 </w:t>
      </w:r>
      <w:r w:rsidR="00234E2B">
        <w:rPr>
          <w:bCs/>
          <w:sz w:val="28"/>
        </w:rPr>
        <w:t xml:space="preserve"> «Об утверждении Порядка организации работы с обращениями граждан в Администрации </w:t>
      </w:r>
      <w:r w:rsidR="00FA0D59">
        <w:rPr>
          <w:bCs/>
          <w:sz w:val="28"/>
        </w:rPr>
        <w:t xml:space="preserve">Черновецкого сельсовета </w:t>
      </w:r>
      <w:r w:rsidR="00234E2B">
        <w:rPr>
          <w:bCs/>
          <w:sz w:val="28"/>
        </w:rPr>
        <w:t>Пристенского района Курской области».</w:t>
      </w:r>
    </w:p>
    <w:p w:rsidR="00FA0D59" w:rsidRPr="00BD0B8B" w:rsidRDefault="00234E2B" w:rsidP="00BD0B8B">
      <w:pPr>
        <w:pStyle w:val="a3"/>
        <w:tabs>
          <w:tab w:val="left" w:pos="180"/>
        </w:tabs>
        <w:spacing w:line="276" w:lineRule="auto"/>
        <w:ind w:right="-115"/>
        <w:rPr>
          <w:sz w:val="28"/>
        </w:rPr>
      </w:pPr>
      <w:r>
        <w:rPr>
          <w:sz w:val="28"/>
        </w:rPr>
        <w:t xml:space="preserve">        2</w:t>
      </w:r>
      <w:r w:rsidR="00E74B37">
        <w:rPr>
          <w:sz w:val="28"/>
        </w:rPr>
        <w:t xml:space="preserve">. </w:t>
      </w:r>
      <w:r>
        <w:rPr>
          <w:sz w:val="28"/>
        </w:rPr>
        <w:t xml:space="preserve"> </w:t>
      </w:r>
      <w:r w:rsidR="00E74B37">
        <w:rPr>
          <w:sz w:val="28"/>
        </w:rPr>
        <w:t>Постановление вступает в силу со дня его подписания.</w:t>
      </w:r>
    </w:p>
    <w:p w:rsidR="00423480" w:rsidRDefault="00423480">
      <w:pPr>
        <w:pStyle w:val="a3"/>
        <w:tabs>
          <w:tab w:val="num" w:pos="0"/>
          <w:tab w:val="left" w:pos="8931"/>
        </w:tabs>
        <w:ind w:right="-115"/>
        <w:rPr>
          <w:b/>
          <w:bCs/>
          <w:sz w:val="28"/>
        </w:rPr>
      </w:pPr>
      <w:r>
        <w:rPr>
          <w:b/>
          <w:bCs/>
          <w:sz w:val="28"/>
        </w:rPr>
        <w:t xml:space="preserve">Глава </w:t>
      </w:r>
    </w:p>
    <w:p w:rsidR="00FA0D59" w:rsidRDefault="00FA0D59">
      <w:pPr>
        <w:pStyle w:val="a3"/>
        <w:tabs>
          <w:tab w:val="num" w:pos="0"/>
          <w:tab w:val="left" w:pos="8931"/>
        </w:tabs>
        <w:ind w:right="-115"/>
        <w:rPr>
          <w:b/>
          <w:bCs/>
          <w:sz w:val="28"/>
        </w:rPr>
      </w:pPr>
      <w:r>
        <w:rPr>
          <w:b/>
          <w:bCs/>
          <w:sz w:val="28"/>
        </w:rPr>
        <w:t>Черновецкого сельсовета</w:t>
      </w:r>
    </w:p>
    <w:p w:rsidR="00423480" w:rsidRDefault="00423480">
      <w:pPr>
        <w:pStyle w:val="a3"/>
        <w:tabs>
          <w:tab w:val="num" w:pos="0"/>
          <w:tab w:val="left" w:pos="8931"/>
        </w:tabs>
        <w:ind w:right="-115"/>
        <w:rPr>
          <w:b/>
          <w:bCs/>
          <w:sz w:val="28"/>
        </w:rPr>
      </w:pPr>
      <w:r>
        <w:rPr>
          <w:b/>
          <w:bCs/>
          <w:sz w:val="28"/>
        </w:rPr>
        <w:t xml:space="preserve">Пристенского  района              </w:t>
      </w:r>
      <w:r w:rsidR="00FA0D59">
        <w:rPr>
          <w:b/>
          <w:bCs/>
          <w:sz w:val="28"/>
        </w:rPr>
        <w:t xml:space="preserve">                            М.Л.Скандакова</w:t>
      </w:r>
      <w:r>
        <w:rPr>
          <w:b/>
          <w:bCs/>
          <w:sz w:val="28"/>
        </w:rPr>
        <w:t xml:space="preserve">                                               </w:t>
      </w:r>
    </w:p>
    <w:p w:rsidR="00826F8D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</w:rPr>
      </w:pPr>
      <w:r>
        <w:rPr>
          <w:sz w:val="28"/>
        </w:rPr>
        <w:lastRenderedPageBreak/>
        <w:tab/>
      </w:r>
    </w:p>
    <w:tbl>
      <w:tblPr>
        <w:tblStyle w:val="af2"/>
        <w:tblW w:w="0" w:type="auto"/>
        <w:tblInd w:w="5637" w:type="dxa"/>
        <w:tblLook w:val="04A0"/>
      </w:tblPr>
      <w:tblGrid>
        <w:gridCol w:w="4110"/>
      </w:tblGrid>
      <w:tr w:rsidR="00826F8D" w:rsidTr="005F5958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26F8D" w:rsidRPr="00FA0D59" w:rsidRDefault="00826F8D" w:rsidP="00FA0D59">
            <w:pPr>
              <w:pStyle w:val="a3"/>
              <w:tabs>
                <w:tab w:val="num" w:pos="0"/>
                <w:tab w:val="left" w:pos="6360"/>
              </w:tabs>
              <w:ind w:right="-113"/>
              <w:jc w:val="right"/>
              <w:rPr>
                <w:szCs w:val="24"/>
              </w:rPr>
            </w:pPr>
            <w:r w:rsidRPr="00FA0D59">
              <w:rPr>
                <w:szCs w:val="24"/>
              </w:rPr>
              <w:t>Утверждены</w:t>
            </w:r>
          </w:p>
          <w:p w:rsidR="00826F8D" w:rsidRPr="00FA0D59" w:rsidRDefault="00826F8D" w:rsidP="00FA0D59">
            <w:pPr>
              <w:pStyle w:val="a3"/>
              <w:tabs>
                <w:tab w:val="num" w:pos="0"/>
                <w:tab w:val="left" w:pos="6360"/>
              </w:tabs>
              <w:ind w:right="-113"/>
              <w:jc w:val="right"/>
              <w:rPr>
                <w:szCs w:val="24"/>
              </w:rPr>
            </w:pPr>
            <w:r w:rsidRPr="00FA0D59">
              <w:rPr>
                <w:szCs w:val="24"/>
              </w:rPr>
              <w:t xml:space="preserve">Постановлением Администрации </w:t>
            </w:r>
          </w:p>
          <w:p w:rsidR="00826F8D" w:rsidRPr="00FA0D59" w:rsidRDefault="00FA0D59" w:rsidP="00FA0D59">
            <w:pPr>
              <w:pStyle w:val="a3"/>
              <w:tabs>
                <w:tab w:val="num" w:pos="0"/>
                <w:tab w:val="left" w:pos="6360"/>
              </w:tabs>
              <w:ind w:right="-115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Черновецкого </w:t>
            </w:r>
            <w:r w:rsidRPr="00FA0D59">
              <w:rPr>
                <w:szCs w:val="24"/>
              </w:rPr>
              <w:t xml:space="preserve">сельсовета </w:t>
            </w:r>
            <w:r w:rsidR="00826F8D" w:rsidRPr="00FA0D59">
              <w:rPr>
                <w:szCs w:val="24"/>
              </w:rPr>
              <w:t xml:space="preserve">Пристенского района </w:t>
            </w:r>
          </w:p>
          <w:p w:rsidR="00826F8D" w:rsidRDefault="00826F8D" w:rsidP="00FA0D59">
            <w:pPr>
              <w:pStyle w:val="a3"/>
              <w:tabs>
                <w:tab w:val="num" w:pos="0"/>
                <w:tab w:val="left" w:pos="6360"/>
              </w:tabs>
              <w:ind w:right="-115"/>
              <w:jc w:val="right"/>
              <w:rPr>
                <w:sz w:val="28"/>
              </w:rPr>
            </w:pPr>
            <w:r w:rsidRPr="00FA0D59">
              <w:rPr>
                <w:szCs w:val="24"/>
              </w:rPr>
              <w:t xml:space="preserve">от </w:t>
            </w:r>
            <w:r w:rsidR="00FA0D59" w:rsidRPr="00FA0D59">
              <w:rPr>
                <w:szCs w:val="24"/>
              </w:rPr>
              <w:t>22.10.2019г № 74</w:t>
            </w:r>
          </w:p>
        </w:tc>
      </w:tr>
    </w:tbl>
    <w:p w:rsidR="00826F8D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</w:rPr>
      </w:pPr>
    </w:p>
    <w:p w:rsidR="00826F8D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</w:rPr>
      </w:pPr>
    </w:p>
    <w:p w:rsidR="00826F8D" w:rsidRPr="00826F8D" w:rsidRDefault="00826F8D" w:rsidP="00826F8D">
      <w:pPr>
        <w:pStyle w:val="a3"/>
        <w:tabs>
          <w:tab w:val="num" w:pos="0"/>
          <w:tab w:val="left" w:pos="4035"/>
        </w:tabs>
        <w:ind w:right="-115"/>
        <w:jc w:val="center"/>
        <w:rPr>
          <w:b/>
          <w:sz w:val="28"/>
        </w:rPr>
      </w:pPr>
      <w:r w:rsidRPr="00826F8D">
        <w:rPr>
          <w:b/>
          <w:sz w:val="28"/>
        </w:rPr>
        <w:t>И</w:t>
      </w:r>
      <w:r>
        <w:rPr>
          <w:b/>
          <w:sz w:val="28"/>
        </w:rPr>
        <w:t>ЗМЕНЕНИЯ</w:t>
      </w:r>
      <w:r w:rsidRPr="00826F8D">
        <w:rPr>
          <w:b/>
          <w:sz w:val="28"/>
        </w:rPr>
        <w:t xml:space="preserve">, </w:t>
      </w:r>
    </w:p>
    <w:p w:rsidR="00174FCD" w:rsidRDefault="00826F8D" w:rsidP="00826F8D">
      <w:pPr>
        <w:pStyle w:val="a3"/>
        <w:tabs>
          <w:tab w:val="num" w:pos="0"/>
          <w:tab w:val="left" w:pos="4035"/>
        </w:tabs>
        <w:ind w:right="-115"/>
        <w:jc w:val="center"/>
        <w:rPr>
          <w:b/>
          <w:sz w:val="28"/>
        </w:rPr>
      </w:pPr>
      <w:r w:rsidRPr="00826F8D">
        <w:rPr>
          <w:b/>
          <w:sz w:val="28"/>
        </w:rPr>
        <w:t>которые вносятся в Порядок организации работы с</w:t>
      </w:r>
    </w:p>
    <w:p w:rsidR="00826F8D" w:rsidRPr="00826F8D" w:rsidRDefault="00826F8D" w:rsidP="00826F8D">
      <w:pPr>
        <w:pStyle w:val="a3"/>
        <w:tabs>
          <w:tab w:val="num" w:pos="0"/>
          <w:tab w:val="left" w:pos="4035"/>
        </w:tabs>
        <w:ind w:right="-115"/>
        <w:jc w:val="center"/>
        <w:rPr>
          <w:b/>
          <w:sz w:val="28"/>
        </w:rPr>
      </w:pPr>
      <w:r w:rsidRPr="00826F8D">
        <w:rPr>
          <w:b/>
          <w:sz w:val="28"/>
        </w:rPr>
        <w:t xml:space="preserve"> обращениями граждан в Адм</w:t>
      </w:r>
      <w:r w:rsidR="00174FCD">
        <w:rPr>
          <w:b/>
          <w:sz w:val="28"/>
        </w:rPr>
        <w:t>инистрации</w:t>
      </w:r>
      <w:r w:rsidR="00FA0D59">
        <w:rPr>
          <w:b/>
          <w:sz w:val="28"/>
        </w:rPr>
        <w:t xml:space="preserve"> Черновецкого сельсовета</w:t>
      </w:r>
      <w:r w:rsidR="00174FCD">
        <w:rPr>
          <w:b/>
          <w:sz w:val="28"/>
        </w:rPr>
        <w:t xml:space="preserve"> Пристенского района К</w:t>
      </w:r>
      <w:r w:rsidRPr="00826F8D">
        <w:rPr>
          <w:b/>
          <w:sz w:val="28"/>
        </w:rPr>
        <w:t xml:space="preserve">урской области, утвержденный постановлением Администрации </w:t>
      </w:r>
      <w:r w:rsidR="00FA0D59">
        <w:rPr>
          <w:b/>
          <w:sz w:val="28"/>
        </w:rPr>
        <w:t xml:space="preserve">Черновецкого сельсовета </w:t>
      </w:r>
      <w:r w:rsidRPr="00826F8D">
        <w:rPr>
          <w:b/>
          <w:sz w:val="28"/>
        </w:rPr>
        <w:t xml:space="preserve">Пристенского района Курской области от </w:t>
      </w:r>
      <w:r w:rsidR="00FA0D59">
        <w:rPr>
          <w:b/>
          <w:sz w:val="28"/>
        </w:rPr>
        <w:t xml:space="preserve">27.10.2014г №154 </w:t>
      </w:r>
      <w:r w:rsidRPr="00826F8D">
        <w:rPr>
          <w:b/>
          <w:sz w:val="28"/>
        </w:rPr>
        <w:t xml:space="preserve"> «</w:t>
      </w:r>
      <w:r w:rsidRPr="00826F8D">
        <w:rPr>
          <w:b/>
          <w:bCs/>
          <w:sz w:val="28"/>
        </w:rPr>
        <w:t xml:space="preserve">Об утверждении Порядка организации работы с обращениями граждан в Администрации </w:t>
      </w:r>
      <w:r w:rsidR="00FA0D59">
        <w:rPr>
          <w:b/>
          <w:bCs/>
          <w:sz w:val="28"/>
        </w:rPr>
        <w:t xml:space="preserve">Черновецкого сельсовета </w:t>
      </w:r>
      <w:r w:rsidRPr="00826F8D">
        <w:rPr>
          <w:b/>
          <w:bCs/>
          <w:sz w:val="28"/>
        </w:rPr>
        <w:t>Пристенского района Курской области»</w:t>
      </w:r>
    </w:p>
    <w:p w:rsidR="00826F8D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</w:rPr>
      </w:pPr>
    </w:p>
    <w:p w:rsidR="005F5958" w:rsidRPr="005F5958" w:rsidRDefault="005F5958" w:rsidP="005F5958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line="260" w:lineRule="exact"/>
        <w:ind w:left="0" w:firstLine="709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В разделе II: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709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 xml:space="preserve">а) в абзаце восьмом пункта </w:t>
      </w:r>
      <w:r w:rsidRPr="005F5958">
        <w:rPr>
          <w:rStyle w:val="10pt"/>
          <w:sz w:val="28"/>
          <w:szCs w:val="28"/>
        </w:rPr>
        <w:t>2.2</w:t>
      </w:r>
      <w:r w:rsidRPr="005F5958">
        <w:rPr>
          <w:color w:val="000000"/>
          <w:sz w:val="28"/>
          <w:szCs w:val="28"/>
          <w:lang w:bidi="ru-RU"/>
        </w:rPr>
        <w:t xml:space="preserve"> слова «по «телефону доверия» заменить словами «по телефону»;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709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б) в пункте 2.3: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709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абзац третий изложить в следующей редакции: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Pr="005F5958">
        <w:rPr>
          <w:color w:val="000000"/>
          <w:sz w:val="28"/>
          <w:szCs w:val="28"/>
          <w:lang w:bidi="ru-RU"/>
        </w:rPr>
        <w:t xml:space="preserve">«ответ гражданину по существу поставленного вопроса в письменной, устной форме, в форме электронного документа или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том числе с разъяснением порядка обжалования судебного решения, который может быть размещен с соблюдением требований части 2 статьи </w:t>
      </w:r>
      <w:r w:rsidRPr="005F5958">
        <w:rPr>
          <w:rStyle w:val="10pt"/>
          <w:sz w:val="28"/>
          <w:szCs w:val="28"/>
        </w:rPr>
        <w:t>6</w:t>
      </w:r>
      <w:r w:rsidRPr="005F5958">
        <w:rPr>
          <w:color w:val="000000"/>
          <w:sz w:val="28"/>
          <w:szCs w:val="28"/>
          <w:lang w:bidi="ru-RU"/>
        </w:rPr>
        <w:t xml:space="preserve"> Федерального закона «О порядке рассмотрения обращений граждан Росс</w:t>
      </w:r>
      <w:r>
        <w:rPr>
          <w:color w:val="000000"/>
          <w:sz w:val="28"/>
          <w:szCs w:val="28"/>
          <w:lang w:bidi="ru-RU"/>
        </w:rPr>
        <w:t>ийской Федерации» на официальном сайте</w:t>
      </w:r>
      <w:r w:rsidRPr="005F5958">
        <w:rPr>
          <w:color w:val="000000"/>
          <w:sz w:val="28"/>
          <w:szCs w:val="28"/>
          <w:lang w:bidi="ru-RU"/>
        </w:rPr>
        <w:t xml:space="preserve"> Администрации</w:t>
      </w:r>
      <w:r w:rsidR="00FA0D59">
        <w:rPr>
          <w:color w:val="000000"/>
          <w:sz w:val="28"/>
          <w:szCs w:val="28"/>
          <w:lang w:bidi="ru-RU"/>
        </w:rPr>
        <w:t xml:space="preserve"> Черновецкого сельсовета</w:t>
      </w:r>
      <w:r w:rsidRPr="005F595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Пристенского района Курской области </w:t>
      </w:r>
      <w:r w:rsidRPr="005F5958">
        <w:rPr>
          <w:color w:val="000000"/>
          <w:sz w:val="28"/>
          <w:szCs w:val="28"/>
          <w:lang w:bidi="ru-RU"/>
        </w:rPr>
        <w:t xml:space="preserve"> в сети «Интернет»;</w:t>
      </w:r>
      <w:r>
        <w:rPr>
          <w:color w:val="000000"/>
          <w:sz w:val="28"/>
          <w:szCs w:val="28"/>
          <w:lang w:bidi="ru-RU"/>
        </w:rPr>
        <w:t>»;</w:t>
      </w:r>
    </w:p>
    <w:p w:rsidR="005F5958" w:rsidRPr="005F5958" w:rsidRDefault="00CB1275" w:rsidP="005F5958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F5958" w:rsidRPr="005F5958">
        <w:rPr>
          <w:color w:val="000000"/>
          <w:sz w:val="28"/>
          <w:szCs w:val="28"/>
          <w:lang w:bidi="ru-RU"/>
        </w:rPr>
        <w:t>в) дополнить абзацем тринадцатым следующего содержания:</w:t>
      </w:r>
    </w:p>
    <w:p w:rsidR="005F5958" w:rsidRPr="005F5958" w:rsidRDefault="00CB1275" w:rsidP="005F5958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F5958" w:rsidRPr="005F5958">
        <w:rPr>
          <w:color w:val="000000"/>
          <w:sz w:val="28"/>
          <w:szCs w:val="28"/>
          <w:lang w:bidi="ru-RU"/>
        </w:rPr>
        <w:t>«текст письменного обращения не позволяет определить суть предложения, заявления или жалобы, о чем в течение семи дней со дня регистрации обращения сообщается гражданину, направившему обращение.»;</w:t>
      </w:r>
      <w:r w:rsidR="005F5958">
        <w:rPr>
          <w:color w:val="000000"/>
          <w:sz w:val="28"/>
          <w:szCs w:val="28"/>
          <w:lang w:bidi="ru-RU"/>
        </w:rPr>
        <w:t xml:space="preserve"> </w:t>
      </w:r>
      <w:r w:rsidR="005F5958" w:rsidRPr="005F5958">
        <w:rPr>
          <w:color w:val="000000"/>
          <w:sz w:val="28"/>
          <w:szCs w:val="28"/>
          <w:lang w:bidi="ru-RU"/>
        </w:rPr>
        <w:t>»;</w:t>
      </w:r>
    </w:p>
    <w:p w:rsidR="005F5958" w:rsidRPr="005F5958" w:rsidRDefault="00CB1275" w:rsidP="005F5958">
      <w:pPr>
        <w:pStyle w:val="20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</w:t>
      </w:r>
      <w:r w:rsidR="005F5958" w:rsidRPr="005F5958">
        <w:rPr>
          <w:color w:val="000000"/>
          <w:sz w:val="28"/>
          <w:szCs w:val="28"/>
          <w:lang w:bidi="ru-RU"/>
        </w:rPr>
        <w:t>г) пункт 2.4 дополнить абзацем следующего содержания:</w:t>
      </w:r>
    </w:p>
    <w:p w:rsidR="00CB1275" w:rsidRPr="005F5958" w:rsidRDefault="005F5958" w:rsidP="00CB1275">
      <w:pPr>
        <w:pStyle w:val="20"/>
        <w:shd w:val="clear" w:color="auto" w:fill="auto"/>
        <w:spacing w:line="322" w:lineRule="exac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«В случае поступления в Администрацию</w:t>
      </w:r>
      <w:r w:rsidR="00510F9B">
        <w:rPr>
          <w:color w:val="000000"/>
          <w:sz w:val="28"/>
          <w:szCs w:val="28"/>
          <w:lang w:bidi="ru-RU"/>
        </w:rPr>
        <w:t xml:space="preserve"> </w:t>
      </w:r>
      <w:r w:rsidR="00FA0D59">
        <w:rPr>
          <w:color w:val="000000"/>
          <w:sz w:val="28"/>
          <w:szCs w:val="28"/>
          <w:lang w:bidi="ru-RU"/>
        </w:rPr>
        <w:t xml:space="preserve">Черновецкого сельсовета </w:t>
      </w:r>
      <w:r w:rsidR="00510F9B">
        <w:rPr>
          <w:color w:val="000000"/>
          <w:sz w:val="28"/>
          <w:szCs w:val="28"/>
          <w:lang w:bidi="ru-RU"/>
        </w:rPr>
        <w:t xml:space="preserve">Пристенского района  Курской области </w:t>
      </w:r>
      <w:r w:rsidRPr="005F5958">
        <w:rPr>
          <w:color w:val="000000"/>
          <w:sz w:val="28"/>
          <w:szCs w:val="28"/>
          <w:lang w:bidi="ru-RU"/>
        </w:rPr>
        <w:t xml:space="preserve"> или их должностным лицам письменного обращения, содержащего вопрос, ответ на который размещен в соответствии с частью 4 статьи 10 Федерального закона «О порядке рассмотрения обращений граждан Российской Федерации» на официальном сайте Администрации </w:t>
      </w:r>
      <w:r w:rsidR="00FA0D59">
        <w:rPr>
          <w:color w:val="000000"/>
          <w:sz w:val="28"/>
          <w:szCs w:val="28"/>
          <w:lang w:bidi="ru-RU"/>
        </w:rPr>
        <w:t xml:space="preserve">Черновецкого сельсовета </w:t>
      </w:r>
      <w:r w:rsidR="00510F9B">
        <w:rPr>
          <w:color w:val="000000"/>
          <w:sz w:val="28"/>
          <w:szCs w:val="28"/>
          <w:lang w:bidi="ru-RU"/>
        </w:rPr>
        <w:t xml:space="preserve">Пристенского района </w:t>
      </w:r>
      <w:r w:rsidRPr="005F5958">
        <w:rPr>
          <w:color w:val="000000"/>
          <w:sz w:val="28"/>
          <w:szCs w:val="28"/>
          <w:lang w:bidi="ru-RU"/>
        </w:rPr>
        <w:t>Курской области</w:t>
      </w:r>
      <w:r w:rsidR="00510F9B">
        <w:rPr>
          <w:color w:val="000000"/>
          <w:sz w:val="28"/>
          <w:szCs w:val="28"/>
          <w:lang w:bidi="ru-RU"/>
        </w:rPr>
        <w:t xml:space="preserve"> в сети «</w:t>
      </w:r>
      <w:r w:rsidR="003C683B">
        <w:rPr>
          <w:color w:val="000000"/>
          <w:sz w:val="28"/>
          <w:szCs w:val="28"/>
          <w:lang w:bidi="ru-RU"/>
        </w:rPr>
        <w:t>Интернет»</w:t>
      </w:r>
      <w:r w:rsidRPr="005F5958">
        <w:rPr>
          <w:color w:val="000000"/>
          <w:sz w:val="28"/>
          <w:szCs w:val="28"/>
          <w:lang w:bidi="ru-RU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сети</w:t>
      </w:r>
      <w:r w:rsidR="00CB1275">
        <w:rPr>
          <w:color w:val="000000"/>
          <w:sz w:val="28"/>
          <w:szCs w:val="28"/>
          <w:lang w:bidi="ru-RU"/>
        </w:rPr>
        <w:t xml:space="preserve"> </w:t>
      </w:r>
      <w:r w:rsidR="00CB1275" w:rsidRPr="005F5958">
        <w:rPr>
          <w:color w:val="000000"/>
          <w:sz w:val="28"/>
          <w:szCs w:val="28"/>
          <w:lang w:bidi="ru-RU"/>
        </w:rPr>
        <w:t>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возвращается.»;</w:t>
      </w:r>
    </w:p>
    <w:p w:rsidR="005F5958" w:rsidRPr="005F5958" w:rsidRDefault="005F5958" w:rsidP="00510F9B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  <w:sectPr w:rsidR="005F5958" w:rsidRPr="005F5958" w:rsidSect="00FA0D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426" w:right="890" w:bottom="1276" w:left="972" w:header="0" w:footer="3" w:gutter="0"/>
          <w:cols w:space="720"/>
          <w:noEndnote/>
          <w:docGrid w:linePitch="360"/>
        </w:sectPr>
      </w:pPr>
    </w:p>
    <w:p w:rsidR="005F5958" w:rsidRPr="005F5958" w:rsidRDefault="005F5958" w:rsidP="00510F9B">
      <w:pPr>
        <w:pStyle w:val="20"/>
        <w:shd w:val="clear" w:color="auto" w:fill="auto"/>
        <w:tabs>
          <w:tab w:val="left" w:pos="1090"/>
        </w:tabs>
        <w:spacing w:line="322" w:lineRule="exact"/>
        <w:ind w:firstLine="360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lastRenderedPageBreak/>
        <w:t>д)</w:t>
      </w:r>
      <w:r w:rsidRPr="005F5958">
        <w:rPr>
          <w:color w:val="000000"/>
          <w:sz w:val="28"/>
          <w:szCs w:val="28"/>
          <w:lang w:bidi="ru-RU"/>
        </w:rPr>
        <w:tab/>
        <w:t>в пункте 2.5: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в абзаце втором слова «и (или) адрес электронной почты» исключить;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в абзаце пятом слова «либо направить эти документы и материалы или их копии в письменной форме» исключить.</w:t>
      </w:r>
    </w:p>
    <w:p w:rsidR="005F5958" w:rsidRPr="005F5958" w:rsidRDefault="005F5958" w:rsidP="00510F9B">
      <w:pPr>
        <w:pStyle w:val="20"/>
        <w:numPr>
          <w:ilvl w:val="0"/>
          <w:numId w:val="4"/>
        </w:numPr>
        <w:shd w:val="clear" w:color="auto" w:fill="auto"/>
        <w:tabs>
          <w:tab w:val="left" w:pos="1052"/>
        </w:tabs>
        <w:spacing w:line="322" w:lineRule="exact"/>
        <w:ind w:left="0" w:firstLine="709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В разделе III:</w:t>
      </w:r>
    </w:p>
    <w:p w:rsidR="005F5958" w:rsidRPr="005F5958" w:rsidRDefault="005F5958" w:rsidP="005F5958">
      <w:pPr>
        <w:pStyle w:val="20"/>
        <w:shd w:val="clear" w:color="auto" w:fill="auto"/>
        <w:spacing w:line="322" w:lineRule="exact"/>
        <w:ind w:firstLine="360"/>
        <w:jc w:val="left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а) пункт 4 дополнить абзацем следующего содержания:</w:t>
      </w:r>
    </w:p>
    <w:p w:rsidR="005F5958" w:rsidRPr="005F5958" w:rsidRDefault="005F5958" w:rsidP="00510F9B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5F5958">
        <w:rPr>
          <w:color w:val="000000"/>
          <w:sz w:val="28"/>
          <w:szCs w:val="28"/>
          <w:lang w:bidi="ru-RU"/>
        </w:rPr>
        <w:t>«Ответ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FA0D59">
        <w:rPr>
          <w:color w:val="000000"/>
          <w:sz w:val="28"/>
          <w:szCs w:val="28"/>
          <w:lang w:bidi="ru-RU"/>
        </w:rPr>
        <w:t xml:space="preserve"> Черновецкого сельсовета</w:t>
      </w:r>
      <w:r w:rsidRPr="005F5958">
        <w:rPr>
          <w:color w:val="000000"/>
          <w:sz w:val="28"/>
          <w:szCs w:val="28"/>
          <w:lang w:bidi="ru-RU"/>
        </w:rPr>
        <w:t xml:space="preserve"> </w:t>
      </w:r>
      <w:r w:rsidR="00510F9B">
        <w:rPr>
          <w:color w:val="000000"/>
          <w:sz w:val="28"/>
          <w:szCs w:val="28"/>
          <w:lang w:bidi="ru-RU"/>
        </w:rPr>
        <w:t xml:space="preserve">Пристенского района Курской области </w:t>
      </w:r>
      <w:r w:rsidRPr="005F5958">
        <w:rPr>
          <w:color w:val="000000"/>
          <w:sz w:val="28"/>
          <w:szCs w:val="28"/>
          <w:lang w:bidi="ru-RU"/>
        </w:rPr>
        <w:t xml:space="preserve">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r w:rsidR="00FA0D59">
        <w:rPr>
          <w:color w:val="000000"/>
          <w:sz w:val="28"/>
          <w:szCs w:val="28"/>
          <w:lang w:bidi="ru-RU"/>
        </w:rPr>
        <w:t xml:space="preserve">Черновецкого сельсовета </w:t>
      </w:r>
      <w:r w:rsidR="00510F9B">
        <w:rPr>
          <w:color w:val="000000"/>
          <w:sz w:val="28"/>
          <w:szCs w:val="28"/>
          <w:lang w:bidi="ru-RU"/>
        </w:rPr>
        <w:t xml:space="preserve">Пристенского района Курской области </w:t>
      </w:r>
      <w:r w:rsidRPr="005F5958">
        <w:rPr>
          <w:color w:val="000000"/>
          <w:sz w:val="28"/>
          <w:szCs w:val="28"/>
          <w:lang w:bidi="ru-RU"/>
        </w:rPr>
        <w:t>или должностному лицу в письменной форме. Кроме того, на поступившее в Администрацию</w:t>
      </w:r>
      <w:r w:rsidR="00510F9B">
        <w:rPr>
          <w:color w:val="000000"/>
          <w:sz w:val="28"/>
          <w:szCs w:val="28"/>
          <w:lang w:bidi="ru-RU"/>
        </w:rPr>
        <w:t xml:space="preserve"> </w:t>
      </w:r>
      <w:r w:rsidR="00FA0D59">
        <w:rPr>
          <w:color w:val="000000"/>
          <w:sz w:val="28"/>
          <w:szCs w:val="28"/>
          <w:lang w:bidi="ru-RU"/>
        </w:rPr>
        <w:t xml:space="preserve">Черновецкого сельсовета </w:t>
      </w:r>
      <w:r w:rsidR="00510F9B">
        <w:rPr>
          <w:color w:val="000000"/>
          <w:sz w:val="28"/>
          <w:szCs w:val="28"/>
          <w:lang w:bidi="ru-RU"/>
        </w:rPr>
        <w:t xml:space="preserve">Пристенского района </w:t>
      </w:r>
      <w:r w:rsidRPr="005F5958">
        <w:rPr>
          <w:color w:val="000000"/>
          <w:sz w:val="28"/>
          <w:szCs w:val="28"/>
          <w:lang w:bidi="ru-RU"/>
        </w:rPr>
        <w:t xml:space="preserve"> Курской области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обращений граждан Росс</w:t>
      </w:r>
      <w:r w:rsidR="00510F9B">
        <w:rPr>
          <w:color w:val="000000"/>
          <w:sz w:val="28"/>
          <w:szCs w:val="28"/>
          <w:lang w:bidi="ru-RU"/>
        </w:rPr>
        <w:t>ийской Федерации» на официальном сайте</w:t>
      </w:r>
      <w:r w:rsidRPr="005F5958">
        <w:rPr>
          <w:color w:val="000000"/>
          <w:sz w:val="28"/>
          <w:szCs w:val="28"/>
          <w:lang w:bidi="ru-RU"/>
        </w:rPr>
        <w:t xml:space="preserve"> Администрации</w:t>
      </w:r>
      <w:r w:rsidR="00FA0D59">
        <w:rPr>
          <w:color w:val="000000"/>
          <w:sz w:val="28"/>
          <w:szCs w:val="28"/>
          <w:lang w:bidi="ru-RU"/>
        </w:rPr>
        <w:t xml:space="preserve"> Черновецкого сельсовета</w:t>
      </w:r>
      <w:r w:rsidRPr="005F5958">
        <w:rPr>
          <w:color w:val="000000"/>
          <w:sz w:val="28"/>
          <w:szCs w:val="28"/>
          <w:lang w:bidi="ru-RU"/>
        </w:rPr>
        <w:t xml:space="preserve"> </w:t>
      </w:r>
      <w:r w:rsidR="00510F9B">
        <w:rPr>
          <w:color w:val="000000"/>
          <w:sz w:val="28"/>
          <w:szCs w:val="28"/>
          <w:lang w:bidi="ru-RU"/>
        </w:rPr>
        <w:t>Пристенского района Курской области</w:t>
      </w:r>
      <w:r w:rsidRPr="005F5958">
        <w:rPr>
          <w:color w:val="000000"/>
          <w:sz w:val="28"/>
          <w:szCs w:val="28"/>
          <w:lang w:bidi="ru-RU"/>
        </w:rPr>
        <w:t xml:space="preserve"> в сети «Интернет».»</w:t>
      </w:r>
      <w:r w:rsidR="00510F9B">
        <w:rPr>
          <w:color w:val="000000"/>
          <w:sz w:val="28"/>
          <w:szCs w:val="28"/>
          <w:lang w:bidi="ru-RU"/>
        </w:rPr>
        <w:t>.</w:t>
      </w: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p w:rsidR="00826F8D" w:rsidRPr="005F5958" w:rsidRDefault="00826F8D" w:rsidP="00826F8D">
      <w:pPr>
        <w:pStyle w:val="a3"/>
        <w:tabs>
          <w:tab w:val="num" w:pos="0"/>
          <w:tab w:val="left" w:pos="6360"/>
        </w:tabs>
        <w:ind w:right="-115"/>
        <w:rPr>
          <w:sz w:val="28"/>
          <w:szCs w:val="28"/>
        </w:rPr>
      </w:pPr>
    </w:p>
    <w:sectPr w:rsidR="00826F8D" w:rsidRPr="005F5958" w:rsidSect="00421522">
      <w:headerReference w:type="even" r:id="rId14"/>
      <w:headerReference w:type="default" r:id="rId15"/>
      <w:footerReference w:type="first" r:id="rId16"/>
      <w:footnotePr>
        <w:numRestart w:val="eachSect"/>
      </w:footnotePr>
      <w:pgSz w:w="11906" w:h="16838"/>
      <w:pgMar w:top="567" w:right="707" w:bottom="1134" w:left="156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C3" w:rsidRDefault="008053C3" w:rsidP="00F47344">
      <w:r>
        <w:separator/>
      </w:r>
    </w:p>
  </w:endnote>
  <w:endnote w:type="continuationSeparator" w:id="1">
    <w:p w:rsidR="008053C3" w:rsidRDefault="008053C3" w:rsidP="00F4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44" w:rsidRPr="005A7605" w:rsidRDefault="00F4734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C3" w:rsidRDefault="008053C3" w:rsidP="00F47344">
      <w:r>
        <w:separator/>
      </w:r>
    </w:p>
  </w:footnote>
  <w:footnote w:type="continuationSeparator" w:id="1">
    <w:p w:rsidR="008053C3" w:rsidRDefault="008053C3" w:rsidP="00F4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E3" w:rsidRDefault="00921BE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44" w:rsidRDefault="0077795A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473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7344">
      <w:rPr>
        <w:rStyle w:val="ab"/>
        <w:noProof/>
      </w:rPr>
      <w:t>6</w:t>
    </w:r>
    <w:r>
      <w:rPr>
        <w:rStyle w:val="ab"/>
      </w:rPr>
      <w:fldChar w:fldCharType="end"/>
    </w:r>
  </w:p>
  <w:p w:rsidR="00F47344" w:rsidRDefault="00F47344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1D" w:rsidRDefault="0077795A">
    <w:pPr>
      <w:pStyle w:val="a7"/>
      <w:jc w:val="center"/>
    </w:pPr>
    <w:fldSimple w:instr="PAGE   \* MERGEFORMAT">
      <w:r w:rsidR="00174FCD">
        <w:rPr>
          <w:noProof/>
        </w:rPr>
        <w:t>2</w:t>
      </w:r>
    </w:fldSimple>
  </w:p>
  <w:p w:rsidR="00E7711D" w:rsidRDefault="00E771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0D9"/>
    <w:multiLevelType w:val="hybridMultilevel"/>
    <w:tmpl w:val="BA804AA2"/>
    <w:lvl w:ilvl="0" w:tplc="BA2CCD18">
      <w:start w:val="1"/>
      <w:numFmt w:val="decimal"/>
      <w:lvlText w:val="%1."/>
      <w:lvlJc w:val="left"/>
      <w:pPr>
        <w:ind w:left="2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">
    <w:nsid w:val="31030059"/>
    <w:multiLevelType w:val="hybridMultilevel"/>
    <w:tmpl w:val="7B7CC0C8"/>
    <w:lvl w:ilvl="0" w:tplc="42285F94">
      <w:start w:val="1"/>
      <w:numFmt w:val="decimal"/>
      <w:lvlText w:val="%1."/>
      <w:lvlJc w:val="left"/>
      <w:pPr>
        <w:tabs>
          <w:tab w:val="num" w:pos="1751"/>
        </w:tabs>
        <w:ind w:left="1751" w:hanging="900"/>
      </w:pPr>
      <w:rPr>
        <w:rFonts w:hint="default"/>
      </w:rPr>
    </w:lvl>
    <w:lvl w:ilvl="1" w:tplc="47AA9D5A">
      <w:numFmt w:val="none"/>
      <w:lvlText w:val=""/>
      <w:lvlJc w:val="left"/>
      <w:pPr>
        <w:tabs>
          <w:tab w:val="num" w:pos="360"/>
        </w:tabs>
      </w:pPr>
    </w:lvl>
    <w:lvl w:ilvl="2" w:tplc="1C122BDE">
      <w:numFmt w:val="none"/>
      <w:lvlText w:val=""/>
      <w:lvlJc w:val="left"/>
      <w:pPr>
        <w:tabs>
          <w:tab w:val="num" w:pos="360"/>
        </w:tabs>
      </w:pPr>
    </w:lvl>
    <w:lvl w:ilvl="3" w:tplc="5ECC1872">
      <w:numFmt w:val="none"/>
      <w:lvlText w:val=""/>
      <w:lvlJc w:val="left"/>
      <w:pPr>
        <w:tabs>
          <w:tab w:val="num" w:pos="360"/>
        </w:tabs>
      </w:pPr>
    </w:lvl>
    <w:lvl w:ilvl="4" w:tplc="1BC4AE12">
      <w:numFmt w:val="none"/>
      <w:lvlText w:val=""/>
      <w:lvlJc w:val="left"/>
      <w:pPr>
        <w:tabs>
          <w:tab w:val="num" w:pos="360"/>
        </w:tabs>
      </w:pPr>
    </w:lvl>
    <w:lvl w:ilvl="5" w:tplc="7BC4947A">
      <w:numFmt w:val="none"/>
      <w:lvlText w:val=""/>
      <w:lvlJc w:val="left"/>
      <w:pPr>
        <w:tabs>
          <w:tab w:val="num" w:pos="360"/>
        </w:tabs>
      </w:pPr>
    </w:lvl>
    <w:lvl w:ilvl="6" w:tplc="B148A01C">
      <w:numFmt w:val="none"/>
      <w:lvlText w:val=""/>
      <w:lvlJc w:val="left"/>
      <w:pPr>
        <w:tabs>
          <w:tab w:val="num" w:pos="360"/>
        </w:tabs>
      </w:pPr>
    </w:lvl>
    <w:lvl w:ilvl="7" w:tplc="DE9CA582">
      <w:numFmt w:val="none"/>
      <w:lvlText w:val=""/>
      <w:lvlJc w:val="left"/>
      <w:pPr>
        <w:tabs>
          <w:tab w:val="num" w:pos="360"/>
        </w:tabs>
      </w:pPr>
    </w:lvl>
    <w:lvl w:ilvl="8" w:tplc="04B8566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F87ECD"/>
    <w:multiLevelType w:val="multilevel"/>
    <w:tmpl w:val="84A67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714C8"/>
    <w:multiLevelType w:val="hybridMultilevel"/>
    <w:tmpl w:val="D1ECFB5E"/>
    <w:lvl w:ilvl="0" w:tplc="66566764">
      <w:start w:val="1"/>
      <w:numFmt w:val="decimal"/>
      <w:lvlText w:val="%1."/>
      <w:lvlJc w:val="left"/>
      <w:pPr>
        <w:ind w:left="23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611B"/>
    <w:rsid w:val="00000A20"/>
    <w:rsid w:val="00010BE1"/>
    <w:rsid w:val="0003012E"/>
    <w:rsid w:val="00034F1F"/>
    <w:rsid w:val="00043D86"/>
    <w:rsid w:val="000A611B"/>
    <w:rsid w:val="000D245A"/>
    <w:rsid w:val="000F3097"/>
    <w:rsid w:val="0010591B"/>
    <w:rsid w:val="00106BC0"/>
    <w:rsid w:val="001211F6"/>
    <w:rsid w:val="00130950"/>
    <w:rsid w:val="00174FCD"/>
    <w:rsid w:val="0019460F"/>
    <w:rsid w:val="00196802"/>
    <w:rsid w:val="001A7503"/>
    <w:rsid w:val="001D1413"/>
    <w:rsid w:val="001D2BD6"/>
    <w:rsid w:val="001E070E"/>
    <w:rsid w:val="00221EBB"/>
    <w:rsid w:val="00234E2B"/>
    <w:rsid w:val="00245F54"/>
    <w:rsid w:val="002465FD"/>
    <w:rsid w:val="0025148B"/>
    <w:rsid w:val="002A6AA0"/>
    <w:rsid w:val="002E65BE"/>
    <w:rsid w:val="002E6AA4"/>
    <w:rsid w:val="00320449"/>
    <w:rsid w:val="00356098"/>
    <w:rsid w:val="00374845"/>
    <w:rsid w:val="003C683B"/>
    <w:rsid w:val="003E603E"/>
    <w:rsid w:val="003E62ED"/>
    <w:rsid w:val="00402212"/>
    <w:rsid w:val="00421522"/>
    <w:rsid w:val="00423480"/>
    <w:rsid w:val="00444C09"/>
    <w:rsid w:val="004704C1"/>
    <w:rsid w:val="00473C93"/>
    <w:rsid w:val="004B358D"/>
    <w:rsid w:val="004C5E0D"/>
    <w:rsid w:val="004D4F06"/>
    <w:rsid w:val="004E767B"/>
    <w:rsid w:val="004F2F68"/>
    <w:rsid w:val="0050710B"/>
    <w:rsid w:val="00510F9B"/>
    <w:rsid w:val="0054003E"/>
    <w:rsid w:val="0054757C"/>
    <w:rsid w:val="00555738"/>
    <w:rsid w:val="005950C7"/>
    <w:rsid w:val="005A7605"/>
    <w:rsid w:val="005D0692"/>
    <w:rsid w:val="005F0D95"/>
    <w:rsid w:val="005F5958"/>
    <w:rsid w:val="00603331"/>
    <w:rsid w:val="0061794B"/>
    <w:rsid w:val="0064371F"/>
    <w:rsid w:val="00661833"/>
    <w:rsid w:val="006921BB"/>
    <w:rsid w:val="006B2AB7"/>
    <w:rsid w:val="006B2E7A"/>
    <w:rsid w:val="006B4A9B"/>
    <w:rsid w:val="006C36DC"/>
    <w:rsid w:val="006F105E"/>
    <w:rsid w:val="00713EF5"/>
    <w:rsid w:val="007238F2"/>
    <w:rsid w:val="0077795A"/>
    <w:rsid w:val="007863AD"/>
    <w:rsid w:val="00791442"/>
    <w:rsid w:val="007B0753"/>
    <w:rsid w:val="007D1453"/>
    <w:rsid w:val="007D1CA5"/>
    <w:rsid w:val="007F10DD"/>
    <w:rsid w:val="008021F2"/>
    <w:rsid w:val="008053C3"/>
    <w:rsid w:val="00826F8D"/>
    <w:rsid w:val="00835146"/>
    <w:rsid w:val="0083528A"/>
    <w:rsid w:val="008548F5"/>
    <w:rsid w:val="00855A7D"/>
    <w:rsid w:val="00881AD2"/>
    <w:rsid w:val="008A7834"/>
    <w:rsid w:val="008B35D0"/>
    <w:rsid w:val="008F3D70"/>
    <w:rsid w:val="009141A5"/>
    <w:rsid w:val="009164AE"/>
    <w:rsid w:val="00921BE3"/>
    <w:rsid w:val="00926D5A"/>
    <w:rsid w:val="00934814"/>
    <w:rsid w:val="00936788"/>
    <w:rsid w:val="009418F2"/>
    <w:rsid w:val="009860D0"/>
    <w:rsid w:val="009B1294"/>
    <w:rsid w:val="009C341D"/>
    <w:rsid w:val="009D21CA"/>
    <w:rsid w:val="009F7F7E"/>
    <w:rsid w:val="00A26AB3"/>
    <w:rsid w:val="00A807FB"/>
    <w:rsid w:val="00AA123D"/>
    <w:rsid w:val="00AA2C76"/>
    <w:rsid w:val="00AB5255"/>
    <w:rsid w:val="00AC6E02"/>
    <w:rsid w:val="00AE5FD3"/>
    <w:rsid w:val="00B20883"/>
    <w:rsid w:val="00B81043"/>
    <w:rsid w:val="00BA0B60"/>
    <w:rsid w:val="00BB1831"/>
    <w:rsid w:val="00BD0B8B"/>
    <w:rsid w:val="00BF5CEC"/>
    <w:rsid w:val="00C14766"/>
    <w:rsid w:val="00C3757F"/>
    <w:rsid w:val="00C41755"/>
    <w:rsid w:val="00C83926"/>
    <w:rsid w:val="00C87651"/>
    <w:rsid w:val="00CA751F"/>
    <w:rsid w:val="00CB1275"/>
    <w:rsid w:val="00CC38CE"/>
    <w:rsid w:val="00CD17FC"/>
    <w:rsid w:val="00CF4B03"/>
    <w:rsid w:val="00D155D0"/>
    <w:rsid w:val="00D303D8"/>
    <w:rsid w:val="00D57821"/>
    <w:rsid w:val="00DD08B6"/>
    <w:rsid w:val="00DE0542"/>
    <w:rsid w:val="00E0405B"/>
    <w:rsid w:val="00E40628"/>
    <w:rsid w:val="00E410AB"/>
    <w:rsid w:val="00E552EB"/>
    <w:rsid w:val="00E6711B"/>
    <w:rsid w:val="00E70BB4"/>
    <w:rsid w:val="00E74B37"/>
    <w:rsid w:val="00E7711D"/>
    <w:rsid w:val="00EA7FBB"/>
    <w:rsid w:val="00EC12AB"/>
    <w:rsid w:val="00ED2802"/>
    <w:rsid w:val="00ED50CE"/>
    <w:rsid w:val="00F04FF9"/>
    <w:rsid w:val="00F32042"/>
    <w:rsid w:val="00F34382"/>
    <w:rsid w:val="00F47344"/>
    <w:rsid w:val="00F65434"/>
    <w:rsid w:val="00F7470E"/>
    <w:rsid w:val="00F834B4"/>
    <w:rsid w:val="00FA0D59"/>
    <w:rsid w:val="00FA5719"/>
    <w:rsid w:val="00FC0B11"/>
    <w:rsid w:val="00FC2B07"/>
    <w:rsid w:val="00FD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5D0"/>
    <w:rPr>
      <w:sz w:val="24"/>
      <w:szCs w:val="24"/>
    </w:rPr>
  </w:style>
  <w:style w:type="paragraph" w:styleId="1">
    <w:name w:val="heading 1"/>
    <w:basedOn w:val="a"/>
    <w:next w:val="a"/>
    <w:qFormat/>
    <w:rsid w:val="008B35D0"/>
    <w:pPr>
      <w:keepNext/>
      <w:widowControl w:val="0"/>
      <w:ind w:right="1701"/>
      <w:jc w:val="center"/>
      <w:outlineLvl w:val="0"/>
    </w:pPr>
    <w:rPr>
      <w:b/>
      <w:caps/>
      <w:snapToGrid w:val="0"/>
      <w:sz w:val="28"/>
      <w:szCs w:val="20"/>
    </w:rPr>
  </w:style>
  <w:style w:type="paragraph" w:styleId="2">
    <w:name w:val="heading 2"/>
    <w:basedOn w:val="a"/>
    <w:next w:val="a"/>
    <w:qFormat/>
    <w:rsid w:val="008B35D0"/>
    <w:pPr>
      <w:keepNext/>
      <w:ind w:right="26"/>
      <w:jc w:val="center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8B35D0"/>
    <w:pPr>
      <w:keepNext/>
      <w:tabs>
        <w:tab w:val="left" w:pos="8931"/>
      </w:tabs>
      <w:ind w:right="168"/>
      <w:jc w:val="center"/>
      <w:outlineLvl w:val="2"/>
    </w:pPr>
    <w:rPr>
      <w:rFonts w:ascii="Arial" w:hAnsi="Arial" w:cs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5D0"/>
    <w:pPr>
      <w:ind w:right="4421"/>
      <w:jc w:val="both"/>
    </w:pPr>
    <w:rPr>
      <w:snapToGrid w:val="0"/>
      <w:szCs w:val="20"/>
    </w:rPr>
  </w:style>
  <w:style w:type="paragraph" w:styleId="a4">
    <w:name w:val="Balloon Text"/>
    <w:basedOn w:val="a"/>
    <w:semiHidden/>
    <w:rsid w:val="00936788"/>
    <w:rPr>
      <w:rFonts w:ascii="Tahoma" w:hAnsi="Tahoma" w:cs="Tahoma"/>
      <w:sz w:val="16"/>
      <w:szCs w:val="16"/>
    </w:rPr>
  </w:style>
  <w:style w:type="paragraph" w:customStyle="1" w:styleId="-1">
    <w:name w:val="Т-1"/>
    <w:aliases w:val="5,Текст14-1,Текст 14-1"/>
    <w:basedOn w:val="a"/>
    <w:rsid w:val="00F47344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F47344"/>
    <w:pPr>
      <w:tabs>
        <w:tab w:val="center" w:pos="4677"/>
        <w:tab w:val="right" w:pos="9355"/>
      </w:tabs>
      <w:jc w:val="right"/>
    </w:pPr>
    <w:rPr>
      <w:sz w:val="18"/>
      <w:szCs w:val="20"/>
    </w:rPr>
  </w:style>
  <w:style w:type="character" w:customStyle="1" w:styleId="a6">
    <w:name w:val="Нижний колонтитул Знак"/>
    <w:link w:val="a5"/>
    <w:rsid w:val="00F47344"/>
    <w:rPr>
      <w:sz w:val="18"/>
    </w:rPr>
  </w:style>
  <w:style w:type="paragraph" w:styleId="a7">
    <w:name w:val="header"/>
    <w:basedOn w:val="a"/>
    <w:link w:val="a8"/>
    <w:uiPriority w:val="99"/>
    <w:rsid w:val="00F47344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8">
    <w:name w:val="Верхний колонтитул Знак"/>
    <w:link w:val="a7"/>
    <w:uiPriority w:val="99"/>
    <w:rsid w:val="00F47344"/>
    <w:rPr>
      <w:sz w:val="22"/>
    </w:rPr>
  </w:style>
  <w:style w:type="paragraph" w:styleId="a9">
    <w:name w:val="footnote text"/>
    <w:basedOn w:val="a"/>
    <w:link w:val="aa"/>
    <w:uiPriority w:val="99"/>
    <w:rsid w:val="00F47344"/>
    <w:pPr>
      <w:keepNext/>
      <w:keepLines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47344"/>
  </w:style>
  <w:style w:type="character" w:styleId="ab">
    <w:name w:val="page number"/>
    <w:basedOn w:val="a0"/>
    <w:rsid w:val="00F47344"/>
  </w:style>
  <w:style w:type="character" w:styleId="ac">
    <w:name w:val="footnote reference"/>
    <w:uiPriority w:val="99"/>
    <w:rsid w:val="00F47344"/>
    <w:rPr>
      <w:sz w:val="22"/>
      <w:vertAlign w:val="superscript"/>
    </w:rPr>
  </w:style>
  <w:style w:type="paragraph" w:styleId="ad">
    <w:name w:val="Title"/>
    <w:basedOn w:val="a"/>
    <w:link w:val="ae"/>
    <w:qFormat/>
    <w:rsid w:val="00F4734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47344"/>
    <w:rPr>
      <w:sz w:val="28"/>
      <w:szCs w:val="24"/>
    </w:rPr>
  </w:style>
  <w:style w:type="paragraph" w:customStyle="1" w:styleId="af">
    <w:name w:val="Ñîäåðæ"/>
    <w:basedOn w:val="a"/>
    <w:rsid w:val="00F4734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f0">
    <w:name w:val="Document Map"/>
    <w:basedOn w:val="a"/>
    <w:link w:val="af1"/>
    <w:rsid w:val="00BA0B6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BA0B60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826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20"/>
    <w:rsid w:val="005F5958"/>
    <w:rPr>
      <w:sz w:val="26"/>
      <w:szCs w:val="26"/>
      <w:shd w:val="clear" w:color="auto" w:fill="FFFFFF"/>
    </w:rPr>
  </w:style>
  <w:style w:type="character" w:customStyle="1" w:styleId="10pt">
    <w:name w:val="Основной текст + 10 pt"/>
    <w:basedOn w:val="af3"/>
    <w:rsid w:val="005F595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2"/>
    <w:basedOn w:val="a"/>
    <w:link w:val="af3"/>
    <w:rsid w:val="005F5958"/>
    <w:pPr>
      <w:widowControl w:val="0"/>
      <w:shd w:val="clear" w:color="auto" w:fill="FFFFFF"/>
      <w:spacing w:line="0" w:lineRule="atLeast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BD0B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83C0F-C58F-41B5-8CEB-7DBB6E61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CROC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test</dc:creator>
  <cp:lastModifiedBy>Админ</cp:lastModifiedBy>
  <cp:revision>14</cp:revision>
  <cp:lastPrinted>2019-11-01T07:25:00Z</cp:lastPrinted>
  <dcterms:created xsi:type="dcterms:W3CDTF">2018-07-11T12:33:00Z</dcterms:created>
  <dcterms:modified xsi:type="dcterms:W3CDTF">2019-11-01T07:40:00Z</dcterms:modified>
</cp:coreProperties>
</file>