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7AB" w:rsidRPr="00A9194E" w:rsidRDefault="00D077AB" w:rsidP="00D077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94E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7AB" w:rsidRPr="00A9194E" w:rsidRDefault="00D077AB" w:rsidP="00D077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9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76BD">
        <w:rPr>
          <w:rFonts w:ascii="Times New Roman" w:hAnsi="Times New Roman" w:cs="Times New Roman"/>
          <w:b/>
          <w:sz w:val="28"/>
          <w:szCs w:val="28"/>
        </w:rPr>
        <w:t>ЧЕРНОВЕЦКОГО</w:t>
      </w:r>
      <w:r w:rsidRPr="00A9194E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</w:p>
    <w:p w:rsidR="00D077AB" w:rsidRPr="00A9194E" w:rsidRDefault="00D077AB" w:rsidP="00D077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94E">
        <w:rPr>
          <w:rFonts w:ascii="Times New Roman" w:hAnsi="Times New Roman" w:cs="Times New Roman"/>
          <w:b/>
          <w:sz w:val="28"/>
          <w:szCs w:val="28"/>
        </w:rPr>
        <w:t xml:space="preserve"> ПРИСТЕНСКОГО РАЙОНА КУРСКОЙ ОБЛАСТИ</w:t>
      </w:r>
    </w:p>
    <w:p w:rsidR="00D077AB" w:rsidRPr="00A9194E" w:rsidRDefault="00D077AB" w:rsidP="00D077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77AB" w:rsidRPr="00A9194E" w:rsidRDefault="00D077AB" w:rsidP="00D077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94E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077AB" w:rsidRPr="001D1823" w:rsidRDefault="00D077AB" w:rsidP="00D077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D1823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407EE0">
        <w:rPr>
          <w:rFonts w:ascii="Times New Roman" w:hAnsi="Times New Roman" w:cs="Times New Roman"/>
          <w:b/>
          <w:sz w:val="28"/>
          <w:szCs w:val="28"/>
        </w:rPr>
        <w:t>05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7EE0">
        <w:rPr>
          <w:rFonts w:ascii="Times New Roman" w:hAnsi="Times New Roman" w:cs="Times New Roman"/>
          <w:b/>
          <w:sz w:val="28"/>
          <w:szCs w:val="28"/>
        </w:rPr>
        <w:t>ноябр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1D1823">
        <w:rPr>
          <w:rFonts w:ascii="Times New Roman" w:hAnsi="Times New Roman" w:cs="Times New Roman"/>
          <w:b/>
          <w:sz w:val="28"/>
          <w:szCs w:val="28"/>
        </w:rPr>
        <w:t xml:space="preserve"> 2020г.                                                                           №</w:t>
      </w:r>
      <w:r w:rsidR="00A976BD">
        <w:rPr>
          <w:rFonts w:ascii="Times New Roman" w:hAnsi="Times New Roman" w:cs="Times New Roman"/>
          <w:b/>
          <w:sz w:val="28"/>
          <w:szCs w:val="28"/>
        </w:rPr>
        <w:t>56</w:t>
      </w:r>
    </w:p>
    <w:p w:rsidR="00D077AB" w:rsidRPr="001D1823" w:rsidRDefault="00D077AB" w:rsidP="00D077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077AB" w:rsidRPr="001D1823" w:rsidRDefault="00D077AB" w:rsidP="00D077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D1823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Административный регламент </w:t>
      </w:r>
    </w:p>
    <w:p w:rsidR="00D077AB" w:rsidRPr="001D1823" w:rsidRDefault="00D077AB" w:rsidP="00D077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D1823">
        <w:rPr>
          <w:rFonts w:ascii="Times New Roman" w:hAnsi="Times New Roman" w:cs="Times New Roman"/>
          <w:b/>
          <w:sz w:val="28"/>
          <w:szCs w:val="28"/>
        </w:rPr>
        <w:t xml:space="preserve">по предоставлению муниципальной услуги </w:t>
      </w:r>
    </w:p>
    <w:p w:rsidR="00576D51" w:rsidRDefault="00D077AB" w:rsidP="00576D5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576D51">
        <w:rPr>
          <w:rFonts w:ascii="Times New Roman" w:hAnsi="Times New Roman" w:cs="Times New Roman"/>
          <w:b/>
          <w:sz w:val="28"/>
          <w:szCs w:val="28"/>
        </w:rPr>
        <w:t>«</w:t>
      </w:r>
      <w:r w:rsidR="00576D51" w:rsidRPr="00576D51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Присвоение адресов объектам адресации, изменение, </w:t>
      </w:r>
    </w:p>
    <w:p w:rsidR="00D077AB" w:rsidRPr="00576D51" w:rsidRDefault="00576D51" w:rsidP="00576D5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576D51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аннулирование адресов</w:t>
      </w:r>
      <w:r w:rsidR="00D077AB" w:rsidRPr="00576D51">
        <w:rPr>
          <w:rFonts w:ascii="Times New Roman" w:hAnsi="Times New Roman" w:cs="Times New Roman"/>
          <w:b/>
          <w:sz w:val="28"/>
          <w:szCs w:val="28"/>
        </w:rPr>
        <w:t>»</w:t>
      </w:r>
      <w:r w:rsidR="00D077AB">
        <w:rPr>
          <w:rFonts w:ascii="Times New Roman" w:hAnsi="Times New Roman" w:cs="Times New Roman"/>
          <w:b/>
          <w:sz w:val="28"/>
          <w:szCs w:val="28"/>
        </w:rPr>
        <w:t xml:space="preserve">, утвержденный постановлением </w:t>
      </w:r>
    </w:p>
    <w:p w:rsidR="00D077AB" w:rsidRDefault="00D077AB" w:rsidP="00576D51">
      <w:pPr>
        <w:tabs>
          <w:tab w:val="left" w:pos="5387"/>
          <w:tab w:val="right" w:pos="10317"/>
        </w:tabs>
        <w:spacing w:after="0" w:line="240" w:lineRule="auto"/>
        <w:ind w:right="2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A976BD">
        <w:rPr>
          <w:rFonts w:ascii="Times New Roman" w:hAnsi="Times New Roman" w:cs="Times New Roman"/>
          <w:b/>
          <w:sz w:val="28"/>
          <w:szCs w:val="28"/>
        </w:rPr>
        <w:t>Черновецкого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сельсовета Пристенского</w:t>
      </w:r>
    </w:p>
    <w:p w:rsidR="00D077AB" w:rsidRPr="00A9194E" w:rsidRDefault="00D077AB" w:rsidP="00D077AB">
      <w:pPr>
        <w:tabs>
          <w:tab w:val="left" w:pos="5387"/>
          <w:tab w:val="right" w:pos="10317"/>
        </w:tabs>
        <w:spacing w:after="0" w:line="240" w:lineRule="auto"/>
        <w:ind w:right="29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района Курской области №</w:t>
      </w:r>
      <w:r w:rsidR="00A976BD">
        <w:rPr>
          <w:rFonts w:ascii="Times New Roman" w:hAnsi="Times New Roman" w:cs="Times New Roman"/>
          <w:b/>
          <w:sz w:val="28"/>
          <w:szCs w:val="28"/>
        </w:rPr>
        <w:t>1 от 21</w:t>
      </w:r>
      <w:r>
        <w:rPr>
          <w:rFonts w:ascii="Times New Roman" w:hAnsi="Times New Roman" w:cs="Times New Roman"/>
          <w:b/>
          <w:sz w:val="28"/>
          <w:szCs w:val="28"/>
        </w:rPr>
        <w:t>.01.2019 г.</w:t>
      </w:r>
    </w:p>
    <w:p w:rsidR="00D077AB" w:rsidRPr="00A9194E" w:rsidRDefault="00D077AB" w:rsidP="00D077AB">
      <w:pPr>
        <w:tabs>
          <w:tab w:val="left" w:pos="5387"/>
          <w:tab w:val="right" w:pos="10317"/>
        </w:tabs>
        <w:spacing w:after="0" w:line="240" w:lineRule="auto"/>
        <w:ind w:right="29"/>
        <w:rPr>
          <w:rFonts w:ascii="Times New Roman" w:hAnsi="Times New Roman" w:cs="Times New Roman"/>
          <w:b/>
          <w:bCs/>
          <w:sz w:val="28"/>
          <w:szCs w:val="28"/>
        </w:rPr>
      </w:pPr>
    </w:p>
    <w:p w:rsidR="00D077AB" w:rsidRPr="00576D51" w:rsidRDefault="00D077AB" w:rsidP="00576D5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cs="Times New Roman"/>
          <w:sz w:val="28"/>
          <w:szCs w:val="28"/>
        </w:rPr>
        <w:tab/>
      </w:r>
      <w:r w:rsidRPr="00A9194E">
        <w:rPr>
          <w:rFonts w:ascii="Times New Roman" w:hAnsi="Times New Roman" w:cs="Times New Roman"/>
          <w:sz w:val="28"/>
          <w:szCs w:val="28"/>
        </w:rPr>
        <w:t xml:space="preserve">В целях приведения административного регламента Администрации </w:t>
      </w:r>
      <w:r w:rsidR="00A976BD">
        <w:rPr>
          <w:rFonts w:ascii="Times New Roman" w:hAnsi="Times New Roman" w:cs="Times New Roman"/>
          <w:sz w:val="28"/>
          <w:szCs w:val="28"/>
        </w:rPr>
        <w:t>Черновецкого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A9194E">
        <w:rPr>
          <w:rFonts w:ascii="Times New Roman" w:hAnsi="Times New Roman" w:cs="Times New Roman"/>
          <w:sz w:val="28"/>
          <w:szCs w:val="28"/>
        </w:rPr>
        <w:t>Пристенского района Курской области предоставления муниципальной услуги «</w:t>
      </w:r>
      <w:r w:rsidR="00576D51" w:rsidRPr="00576D51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Присвоение адресов </w:t>
      </w:r>
      <w:r w:rsidR="00576D51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объектам адресации, изменение, </w:t>
      </w:r>
      <w:r w:rsidR="00576D51" w:rsidRPr="00576D51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аннулирование адресов</w:t>
      </w:r>
      <w:r w:rsidRPr="00A9194E">
        <w:rPr>
          <w:rFonts w:ascii="Times New Roman" w:hAnsi="Times New Roman" w:cs="Times New Roman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9194E">
        <w:rPr>
          <w:rFonts w:ascii="Times New Roman" w:hAnsi="Times New Roman" w:cs="Times New Roman"/>
          <w:sz w:val="28"/>
          <w:szCs w:val="28"/>
        </w:rPr>
        <w:t xml:space="preserve"> соответстви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9194E">
        <w:rPr>
          <w:rFonts w:ascii="Times New Roman" w:hAnsi="Times New Roman" w:cs="Times New Roman"/>
          <w:sz w:val="28"/>
          <w:szCs w:val="28"/>
        </w:rPr>
        <w:t xml:space="preserve"> с Федеральным законом от 27.07.2010 года  N 210-ФЗ "Об организации предоставления государственных и муниципальных услуг", постановлением Администрации </w:t>
      </w:r>
      <w:r w:rsidR="00A976BD">
        <w:rPr>
          <w:rFonts w:ascii="Times New Roman" w:hAnsi="Times New Roman" w:cs="Times New Roman"/>
          <w:sz w:val="28"/>
          <w:szCs w:val="28"/>
        </w:rPr>
        <w:t>Черновецкого</w:t>
      </w:r>
      <w:r w:rsidRPr="00A9194E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Курской области </w:t>
      </w:r>
      <w:r w:rsidR="00576D5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23.10.2018г. </w:t>
      </w:r>
      <w:r w:rsidRPr="00A9194E">
        <w:rPr>
          <w:rFonts w:ascii="Times New Roman" w:eastAsia="Calibri" w:hAnsi="Times New Roman" w:cs="Times New Roman"/>
          <w:sz w:val="28"/>
          <w:szCs w:val="28"/>
          <w:lang w:eastAsia="en-US"/>
        </w:rPr>
        <w:t>№ 102 «Об утверждении Правил разработки и утверждения административных регламентов предоставления муниципальных услуг»</w:t>
      </w:r>
      <w:r w:rsidRPr="00A9194E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A976BD">
        <w:rPr>
          <w:rFonts w:ascii="Times New Roman" w:hAnsi="Times New Roman" w:cs="Times New Roman"/>
          <w:sz w:val="28"/>
          <w:szCs w:val="28"/>
        </w:rPr>
        <w:t>Черновецкого</w:t>
      </w:r>
      <w:r w:rsidRPr="00A9194E"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Курской области  </w:t>
      </w:r>
      <w:r w:rsidRPr="00A9194E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D077AB" w:rsidRPr="00576D51" w:rsidRDefault="00576D51" w:rsidP="00576D5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077AB" w:rsidRPr="00576D51">
        <w:rPr>
          <w:rFonts w:ascii="Times New Roman" w:hAnsi="Times New Roman" w:cs="Times New Roman"/>
          <w:sz w:val="28"/>
          <w:szCs w:val="28"/>
        </w:rPr>
        <w:t>Утвердить прилагаемые изменения, которые вносятся в административный регламент предоставления муниципальной услуги «</w:t>
      </w:r>
      <w:r w:rsidRPr="00576D51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Присвоение адресов объектам адресации, изменение, аннулирование адресов</w:t>
      </w:r>
      <w:r w:rsidR="00D077AB" w:rsidRPr="00576D51">
        <w:rPr>
          <w:rFonts w:ascii="Times New Roman" w:hAnsi="Times New Roman" w:cs="Times New Roman"/>
          <w:sz w:val="28"/>
          <w:szCs w:val="28"/>
        </w:rPr>
        <w:t xml:space="preserve">», утвержденный постановлением Администрации  </w:t>
      </w:r>
      <w:r w:rsidR="00A976BD">
        <w:rPr>
          <w:rFonts w:ascii="Times New Roman" w:hAnsi="Times New Roman" w:cs="Times New Roman"/>
          <w:sz w:val="28"/>
          <w:szCs w:val="28"/>
        </w:rPr>
        <w:t>Черновецкого</w:t>
      </w:r>
      <w:r w:rsidR="00D077AB" w:rsidRPr="00576D51">
        <w:rPr>
          <w:rFonts w:ascii="Times New Roman" w:hAnsi="Times New Roman" w:cs="Times New Roman"/>
          <w:sz w:val="28"/>
          <w:szCs w:val="28"/>
        </w:rPr>
        <w:t xml:space="preserve"> сельсовета Пристенск</w:t>
      </w:r>
      <w:r w:rsidR="00F14854">
        <w:rPr>
          <w:rFonts w:ascii="Times New Roman" w:hAnsi="Times New Roman" w:cs="Times New Roman"/>
          <w:sz w:val="28"/>
          <w:szCs w:val="28"/>
        </w:rPr>
        <w:t>ого района Курской области от 21</w:t>
      </w:r>
      <w:r w:rsidR="00D077AB" w:rsidRPr="00576D51">
        <w:rPr>
          <w:rFonts w:ascii="Times New Roman" w:hAnsi="Times New Roman" w:cs="Times New Roman"/>
          <w:sz w:val="28"/>
          <w:szCs w:val="28"/>
        </w:rPr>
        <w:t>.01.2019 №</w:t>
      </w:r>
      <w:r>
        <w:rPr>
          <w:rFonts w:ascii="Times New Roman" w:hAnsi="Times New Roman" w:cs="Times New Roman"/>
          <w:sz w:val="28"/>
          <w:szCs w:val="28"/>
        </w:rPr>
        <w:t>3</w:t>
      </w:r>
      <w:r w:rsidR="00F14854">
        <w:rPr>
          <w:rFonts w:ascii="Times New Roman" w:hAnsi="Times New Roman" w:cs="Times New Roman"/>
          <w:sz w:val="28"/>
          <w:szCs w:val="28"/>
        </w:rPr>
        <w:t>1</w:t>
      </w:r>
    </w:p>
    <w:p w:rsidR="00D077AB" w:rsidRDefault="00D077AB" w:rsidP="00576D51">
      <w:pPr>
        <w:pStyle w:val="ConsPlusNormal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исполнением настоящего постановления возложить на </w:t>
      </w:r>
      <w:r w:rsidR="00F14854">
        <w:rPr>
          <w:rFonts w:ascii="Times New Roman" w:hAnsi="Times New Roman" w:cs="Times New Roman"/>
          <w:sz w:val="28"/>
          <w:szCs w:val="28"/>
        </w:rPr>
        <w:t>и.о.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A976BD">
        <w:rPr>
          <w:rFonts w:ascii="Times New Roman" w:hAnsi="Times New Roman" w:cs="Times New Roman"/>
          <w:sz w:val="28"/>
          <w:szCs w:val="28"/>
        </w:rPr>
        <w:t>Черновецкого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Пристенского района Курской области </w:t>
      </w:r>
      <w:r w:rsidR="00F14854">
        <w:rPr>
          <w:rFonts w:ascii="Times New Roman" w:hAnsi="Times New Roman" w:cs="Times New Roman"/>
          <w:sz w:val="28"/>
          <w:szCs w:val="28"/>
        </w:rPr>
        <w:t xml:space="preserve"> Л.Н.Богомолову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77AB" w:rsidRDefault="00D077AB" w:rsidP="00D077AB">
      <w:pPr>
        <w:pStyle w:val="ConsPlusNormal0"/>
        <w:tabs>
          <w:tab w:val="left" w:pos="1134"/>
        </w:tabs>
        <w:spacing w:line="288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со дня его обнародования.</w:t>
      </w:r>
    </w:p>
    <w:p w:rsidR="00D077AB" w:rsidRDefault="00D077AB" w:rsidP="00D077AB">
      <w:pPr>
        <w:pStyle w:val="ConsPlusNormal0"/>
        <w:tabs>
          <w:tab w:val="left" w:pos="3133"/>
        </w:tabs>
        <w:spacing w:line="288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077AB" w:rsidRDefault="00D077AB" w:rsidP="00D077AB">
      <w:pPr>
        <w:pStyle w:val="ConsPlusNormal0"/>
        <w:spacing w:line="288" w:lineRule="auto"/>
        <w:ind w:left="121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077AB" w:rsidRPr="00A9194E" w:rsidRDefault="00D077AB" w:rsidP="00D077AB">
      <w:pPr>
        <w:pStyle w:val="ConsPlusNormal0"/>
        <w:spacing w:line="288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9194E">
        <w:rPr>
          <w:rFonts w:ascii="Times New Roman" w:hAnsi="Times New Roman" w:cs="Times New Roman"/>
          <w:sz w:val="28"/>
          <w:szCs w:val="28"/>
        </w:rPr>
        <w:t xml:space="preserve">Глава  </w:t>
      </w:r>
      <w:r w:rsidR="00A976BD">
        <w:rPr>
          <w:rFonts w:ascii="Times New Roman" w:hAnsi="Times New Roman" w:cs="Times New Roman"/>
          <w:sz w:val="28"/>
          <w:szCs w:val="28"/>
        </w:rPr>
        <w:t>Черновецкого</w:t>
      </w:r>
      <w:r w:rsidRPr="00A9194E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576D51" w:rsidRDefault="00D077AB" w:rsidP="00D077AB">
      <w:pPr>
        <w:pStyle w:val="ConsPlusNormal0"/>
        <w:spacing w:line="288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9194E">
        <w:rPr>
          <w:rFonts w:ascii="Times New Roman" w:hAnsi="Times New Roman" w:cs="Times New Roman"/>
          <w:sz w:val="28"/>
          <w:szCs w:val="28"/>
        </w:rPr>
        <w:t xml:space="preserve">Пристенского района Курской области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9194E">
        <w:rPr>
          <w:rFonts w:ascii="Times New Roman" w:hAnsi="Times New Roman" w:cs="Times New Roman"/>
          <w:sz w:val="28"/>
          <w:szCs w:val="28"/>
        </w:rPr>
        <w:t xml:space="preserve">        </w:t>
      </w:r>
      <w:r w:rsidR="00F14854">
        <w:rPr>
          <w:rFonts w:ascii="Times New Roman" w:hAnsi="Times New Roman" w:cs="Times New Roman"/>
          <w:sz w:val="28"/>
          <w:szCs w:val="28"/>
        </w:rPr>
        <w:t>М.Л.Скандакова</w:t>
      </w:r>
    </w:p>
    <w:p w:rsidR="00576D51" w:rsidRDefault="00576D51" w:rsidP="00D077AB">
      <w:pPr>
        <w:pStyle w:val="ConsPlusNormal0"/>
        <w:spacing w:line="288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76D51" w:rsidRDefault="00576D51" w:rsidP="00D077AB">
      <w:pPr>
        <w:pStyle w:val="ConsPlusNormal0"/>
        <w:spacing w:line="288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76D51" w:rsidRDefault="00576D51" w:rsidP="00D077AB">
      <w:pPr>
        <w:pStyle w:val="ConsPlusNormal0"/>
        <w:spacing w:line="288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02132" w:rsidRDefault="00902132" w:rsidP="00D077AB">
      <w:pPr>
        <w:pStyle w:val="ConsPlusNormal0"/>
        <w:spacing w:line="288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14854" w:rsidRDefault="00F14854" w:rsidP="00D077AB">
      <w:pPr>
        <w:pStyle w:val="ConsPlusNormal0"/>
        <w:ind w:left="5103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D077AB" w:rsidRDefault="00D077AB" w:rsidP="00D077AB">
      <w:pPr>
        <w:pStyle w:val="ConsPlusNormal0"/>
        <w:ind w:left="5103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576D51">
        <w:rPr>
          <w:rFonts w:ascii="Times New Roman" w:hAnsi="Times New Roman" w:cs="Times New Roman"/>
          <w:sz w:val="28"/>
          <w:szCs w:val="28"/>
        </w:rPr>
        <w:t>тверждены</w:t>
      </w:r>
    </w:p>
    <w:p w:rsidR="00D077AB" w:rsidRDefault="00D077AB" w:rsidP="00D077AB">
      <w:pPr>
        <w:pStyle w:val="ConsPlusNormal0"/>
        <w:ind w:left="5103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F14854" w:rsidRDefault="00A976BD" w:rsidP="00576D51">
      <w:pPr>
        <w:pStyle w:val="a4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>Черновецкого</w:t>
      </w:r>
      <w:r w:rsidR="00576D51">
        <w:rPr>
          <w:sz w:val="28"/>
          <w:szCs w:val="28"/>
        </w:rPr>
        <w:t xml:space="preserve"> сельсовета </w:t>
      </w:r>
    </w:p>
    <w:p w:rsidR="00576D51" w:rsidRDefault="00F14854" w:rsidP="00576D51">
      <w:pPr>
        <w:pStyle w:val="a4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Пристенского </w:t>
      </w:r>
      <w:r w:rsidR="00D077AB">
        <w:rPr>
          <w:sz w:val="28"/>
          <w:szCs w:val="28"/>
        </w:rPr>
        <w:t>района</w:t>
      </w:r>
    </w:p>
    <w:p w:rsidR="00D077AB" w:rsidRPr="00576D51" w:rsidRDefault="00D077AB" w:rsidP="00576D51">
      <w:pPr>
        <w:pStyle w:val="a4"/>
        <w:ind w:left="0"/>
        <w:jc w:val="right"/>
        <w:rPr>
          <w:sz w:val="28"/>
          <w:szCs w:val="28"/>
        </w:rPr>
      </w:pPr>
      <w:r>
        <w:rPr>
          <w:sz w:val="28"/>
          <w:szCs w:val="28"/>
        </w:rPr>
        <w:t>Курской</w:t>
      </w:r>
      <w:r w:rsidR="00576D51">
        <w:rPr>
          <w:sz w:val="28"/>
          <w:szCs w:val="28"/>
        </w:rPr>
        <w:t xml:space="preserve"> </w:t>
      </w:r>
      <w:r w:rsidRPr="00576D51">
        <w:rPr>
          <w:sz w:val="28"/>
          <w:szCs w:val="28"/>
        </w:rPr>
        <w:t>области</w:t>
      </w:r>
    </w:p>
    <w:p w:rsidR="00D077AB" w:rsidRPr="00111E18" w:rsidRDefault="00D077AB" w:rsidP="00D077AB">
      <w:pPr>
        <w:spacing w:line="240" w:lineRule="auto"/>
        <w:ind w:left="510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76D51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6D51">
        <w:rPr>
          <w:rFonts w:ascii="Times New Roman" w:hAnsi="Times New Roman" w:cs="Times New Roman"/>
          <w:sz w:val="28"/>
          <w:szCs w:val="28"/>
        </w:rPr>
        <w:t>ноябр</w:t>
      </w:r>
      <w:r>
        <w:rPr>
          <w:rFonts w:ascii="Times New Roman" w:hAnsi="Times New Roman" w:cs="Times New Roman"/>
          <w:sz w:val="28"/>
          <w:szCs w:val="28"/>
        </w:rPr>
        <w:t>я 2020г.№</w:t>
      </w:r>
      <w:r w:rsidR="00F14854">
        <w:rPr>
          <w:rFonts w:ascii="Times New Roman" w:hAnsi="Times New Roman" w:cs="Times New Roman"/>
          <w:sz w:val="28"/>
          <w:szCs w:val="28"/>
        </w:rPr>
        <w:t>56</w:t>
      </w:r>
    </w:p>
    <w:p w:rsidR="00D077AB" w:rsidRPr="00111E18" w:rsidRDefault="00D077AB" w:rsidP="00D077AB">
      <w:pPr>
        <w:pStyle w:val="a4"/>
        <w:ind w:left="1211"/>
        <w:rPr>
          <w:sz w:val="28"/>
          <w:szCs w:val="28"/>
        </w:rPr>
      </w:pPr>
    </w:p>
    <w:p w:rsidR="00D077AB" w:rsidRPr="00576D51" w:rsidRDefault="00D077AB" w:rsidP="00576D5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4B3AF4">
        <w:rPr>
          <w:rFonts w:ascii="Times New Roman" w:hAnsi="Times New Roman" w:cs="Times New Roman"/>
          <w:sz w:val="28"/>
          <w:szCs w:val="28"/>
        </w:rPr>
        <w:t>Изменения, которые вносятся в административный регламент по предоставлению муниципальной услуги «</w:t>
      </w:r>
      <w:r w:rsidR="00576D51" w:rsidRPr="00576D51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Присвоение адресов объектам адресации, изменение, аннулирование адресов</w:t>
      </w:r>
      <w:r w:rsidRPr="004B3AF4">
        <w:rPr>
          <w:rFonts w:ascii="Times New Roman" w:hAnsi="Times New Roman" w:cs="Times New Roman"/>
          <w:sz w:val="28"/>
          <w:szCs w:val="28"/>
        </w:rPr>
        <w:t>»</w:t>
      </w:r>
    </w:p>
    <w:p w:rsidR="00D077AB" w:rsidRPr="004B3AF4" w:rsidRDefault="00D077AB" w:rsidP="00D077AB">
      <w:pPr>
        <w:pStyle w:val="a3"/>
        <w:ind w:firstLine="709"/>
        <w:jc w:val="both"/>
        <w:rPr>
          <w:sz w:val="28"/>
          <w:szCs w:val="28"/>
        </w:rPr>
      </w:pPr>
    </w:p>
    <w:p w:rsidR="00576D51" w:rsidRDefault="00576D51" w:rsidP="00576D51">
      <w:pPr>
        <w:pStyle w:val="a4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Подпункт 1.2.2. дополнить абзацем следующего содержания: «</w:t>
      </w:r>
      <w:r w:rsidRPr="002D24FA">
        <w:rPr>
          <w:sz w:val="28"/>
          <w:szCs w:val="28"/>
        </w:rPr>
        <w:t>От имени лица, указанного в пункте 1.2.1. регламента, вправе обратиться кадастровый инженер, выполняющий на основании документа, предусмотренного статьей 35 или статьей 42.3 Федерального закона «О кадастровой деятельности», кадастровые работы или комплексные кадастровые работы в отношении соответствующего объекта недвижимости, являющегося объектом адресации.</w:t>
      </w:r>
      <w:r>
        <w:rPr>
          <w:sz w:val="28"/>
          <w:szCs w:val="28"/>
        </w:rPr>
        <w:t>»;</w:t>
      </w:r>
    </w:p>
    <w:p w:rsidR="00576D51" w:rsidRDefault="00576D51" w:rsidP="00576D51">
      <w:pPr>
        <w:pStyle w:val="a4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пункте 2.4. число «18» заменить числом «10», абзац 2 исключить;</w:t>
      </w:r>
    </w:p>
    <w:p w:rsidR="00576D51" w:rsidRDefault="00576D51" w:rsidP="00576D51">
      <w:pPr>
        <w:pStyle w:val="a4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2.6. дополнить абзацем 3 следующего содержания: «</w:t>
      </w:r>
      <w:r w:rsidRPr="00F118DB">
        <w:rPr>
          <w:sz w:val="28"/>
          <w:szCs w:val="28"/>
        </w:rPr>
        <w:t>При представлении заявления кадастровым инженером к такому заявлению прилагается копия документа, предусмотренного статьей 35 или статьей 42.3 Федерального закона «О кадастровой деятельности»,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недвижимости, являющегося объектом адресации.</w:t>
      </w:r>
      <w:r>
        <w:rPr>
          <w:sz w:val="28"/>
          <w:szCs w:val="28"/>
        </w:rPr>
        <w:t>»;</w:t>
      </w:r>
    </w:p>
    <w:p w:rsidR="00576D51" w:rsidRDefault="00576D51" w:rsidP="00576D51">
      <w:pPr>
        <w:pStyle w:val="a4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2.7. дополнить абзацем 11 следующего содержания: «</w:t>
      </w:r>
      <w:r w:rsidRPr="00F118DB">
        <w:rPr>
          <w:sz w:val="28"/>
          <w:szCs w:val="28"/>
        </w:rPr>
        <w:t xml:space="preserve">Заявители (представители заявителя) при подаче заявления вправе приложить к нему документы, указанные в подпунктах </w:t>
      </w:r>
      <w:r>
        <w:rPr>
          <w:sz w:val="28"/>
          <w:szCs w:val="28"/>
        </w:rPr>
        <w:t>«</w:t>
      </w:r>
      <w:r w:rsidRPr="00F118DB">
        <w:rPr>
          <w:sz w:val="28"/>
          <w:szCs w:val="28"/>
        </w:rPr>
        <w:t>а</w:t>
      </w:r>
      <w:r>
        <w:rPr>
          <w:sz w:val="28"/>
          <w:szCs w:val="28"/>
        </w:rPr>
        <w:t>»</w:t>
      </w:r>
      <w:r w:rsidRPr="00F118DB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F118DB">
        <w:rPr>
          <w:sz w:val="28"/>
          <w:szCs w:val="28"/>
        </w:rPr>
        <w:t>в</w:t>
      </w:r>
      <w:r>
        <w:rPr>
          <w:sz w:val="28"/>
          <w:szCs w:val="28"/>
        </w:rPr>
        <w:t>»</w:t>
      </w:r>
      <w:r w:rsidRPr="00F118DB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F118DB">
        <w:rPr>
          <w:sz w:val="28"/>
          <w:szCs w:val="28"/>
        </w:rPr>
        <w:t>г</w:t>
      </w:r>
      <w:r>
        <w:rPr>
          <w:sz w:val="28"/>
          <w:szCs w:val="28"/>
        </w:rPr>
        <w:t>»</w:t>
      </w:r>
      <w:r w:rsidRPr="00F118DB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F118DB">
        <w:rPr>
          <w:sz w:val="28"/>
          <w:szCs w:val="28"/>
        </w:rPr>
        <w:t>е</w:t>
      </w:r>
      <w:r>
        <w:rPr>
          <w:sz w:val="28"/>
          <w:szCs w:val="28"/>
        </w:rPr>
        <w:t>»</w:t>
      </w:r>
      <w:r w:rsidRPr="00F118DB">
        <w:rPr>
          <w:sz w:val="28"/>
          <w:szCs w:val="28"/>
        </w:rPr>
        <w:t xml:space="preserve"> и </w:t>
      </w:r>
      <w:r>
        <w:rPr>
          <w:sz w:val="28"/>
          <w:szCs w:val="28"/>
        </w:rPr>
        <w:t>«</w:t>
      </w:r>
      <w:r w:rsidRPr="00F118DB">
        <w:rPr>
          <w:sz w:val="28"/>
          <w:szCs w:val="28"/>
        </w:rPr>
        <w:t>ж</w:t>
      </w:r>
      <w:r>
        <w:rPr>
          <w:sz w:val="28"/>
          <w:szCs w:val="28"/>
        </w:rPr>
        <w:t>»</w:t>
      </w:r>
      <w:r w:rsidRPr="00F118DB">
        <w:rPr>
          <w:sz w:val="28"/>
          <w:szCs w:val="28"/>
        </w:rPr>
        <w:t xml:space="preserve"> пункта,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  <w:r>
        <w:rPr>
          <w:sz w:val="28"/>
          <w:szCs w:val="28"/>
        </w:rPr>
        <w:t>»</w:t>
      </w:r>
      <w:r w:rsidR="00902132">
        <w:rPr>
          <w:sz w:val="28"/>
          <w:szCs w:val="28"/>
        </w:rPr>
        <w:t>;</w:t>
      </w:r>
    </w:p>
    <w:p w:rsidR="00902132" w:rsidRPr="00902132" w:rsidRDefault="00F14854" w:rsidP="009021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5.В пунктах 6.2., 6.7. </w:t>
      </w:r>
      <w:r w:rsidR="00902132" w:rsidRPr="00902132">
        <w:rPr>
          <w:rFonts w:ascii="Times New Roman" w:hAnsi="Times New Roman" w:cs="Times New Roman"/>
          <w:sz w:val="28"/>
          <w:szCs w:val="28"/>
        </w:rPr>
        <w:t>аббревиатуру «ОБУ» заменить аббревиатурой «АУ КО»</w:t>
      </w:r>
      <w:r w:rsidR="00902132">
        <w:rPr>
          <w:rFonts w:ascii="Times New Roman" w:hAnsi="Times New Roman" w:cs="Times New Roman"/>
          <w:sz w:val="28"/>
          <w:szCs w:val="28"/>
        </w:rPr>
        <w:t>.</w:t>
      </w:r>
    </w:p>
    <w:p w:rsidR="00576D51" w:rsidRDefault="00576D51" w:rsidP="00576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6D51" w:rsidRDefault="00576D51" w:rsidP="00576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76D51" w:rsidRPr="0042114C" w:rsidRDefault="00576D51" w:rsidP="00576D51">
      <w:pPr>
        <w:pStyle w:val="a4"/>
        <w:ind w:left="0" w:firstLine="709"/>
        <w:jc w:val="both"/>
        <w:rPr>
          <w:sz w:val="28"/>
          <w:szCs w:val="28"/>
        </w:rPr>
      </w:pPr>
    </w:p>
    <w:p w:rsidR="003B4BAE" w:rsidRDefault="003B4BAE"/>
    <w:sectPr w:rsidR="003B4BAE" w:rsidSect="00726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FF0" w:rsidRDefault="002D0FF0" w:rsidP="0072638D">
      <w:pPr>
        <w:spacing w:after="0" w:line="240" w:lineRule="auto"/>
      </w:pPr>
      <w:r>
        <w:separator/>
      </w:r>
    </w:p>
  </w:endnote>
  <w:endnote w:type="continuationSeparator" w:id="1">
    <w:p w:rsidR="002D0FF0" w:rsidRDefault="002D0FF0" w:rsidP="00726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FF0" w:rsidRDefault="002D0FF0" w:rsidP="0072638D">
      <w:pPr>
        <w:spacing w:after="0" w:line="240" w:lineRule="auto"/>
      </w:pPr>
      <w:r>
        <w:separator/>
      </w:r>
    </w:p>
  </w:footnote>
  <w:footnote w:type="continuationSeparator" w:id="1">
    <w:p w:rsidR="002D0FF0" w:rsidRDefault="002D0FF0" w:rsidP="007263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D70FE"/>
    <w:multiLevelType w:val="hybridMultilevel"/>
    <w:tmpl w:val="FEACA21E"/>
    <w:lvl w:ilvl="0" w:tplc="4BF20BB8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646FD3"/>
    <w:multiLevelType w:val="hybridMultilevel"/>
    <w:tmpl w:val="902663E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2B145A03"/>
    <w:multiLevelType w:val="hybridMultilevel"/>
    <w:tmpl w:val="A0DEF498"/>
    <w:lvl w:ilvl="0" w:tplc="A408524C">
      <w:start w:val="1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94" w:hanging="360"/>
      </w:p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</w:lvl>
    <w:lvl w:ilvl="3" w:tplc="0419000F" w:tentative="1">
      <w:start w:val="1"/>
      <w:numFmt w:val="decimal"/>
      <w:lvlText w:val="%4."/>
      <w:lvlJc w:val="left"/>
      <w:pPr>
        <w:ind w:left="10034" w:hanging="360"/>
      </w:p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</w:lvl>
    <w:lvl w:ilvl="6" w:tplc="0419000F" w:tentative="1">
      <w:start w:val="1"/>
      <w:numFmt w:val="decimal"/>
      <w:lvlText w:val="%7."/>
      <w:lvlJc w:val="left"/>
      <w:pPr>
        <w:ind w:left="12194" w:hanging="360"/>
      </w:p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3">
    <w:nsid w:val="4EE438F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077AB"/>
    <w:rsid w:val="00192FBE"/>
    <w:rsid w:val="00252590"/>
    <w:rsid w:val="002D0FF0"/>
    <w:rsid w:val="003B4BAE"/>
    <w:rsid w:val="00407EE0"/>
    <w:rsid w:val="00450F70"/>
    <w:rsid w:val="00576D51"/>
    <w:rsid w:val="0072638D"/>
    <w:rsid w:val="008E4927"/>
    <w:rsid w:val="008F7FF6"/>
    <w:rsid w:val="00902132"/>
    <w:rsid w:val="00915C4A"/>
    <w:rsid w:val="00A976BD"/>
    <w:rsid w:val="00D077AB"/>
    <w:rsid w:val="00DE5550"/>
    <w:rsid w:val="00F14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77A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ConsPlusNormal">
    <w:name w:val="ConsPlusNormal Знак"/>
    <w:link w:val="ConsPlusNormal0"/>
    <w:locked/>
    <w:rsid w:val="00D077AB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rsid w:val="00D077AB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paragraph" w:styleId="a4">
    <w:name w:val="List Paragraph"/>
    <w:basedOn w:val="a"/>
    <w:link w:val="a5"/>
    <w:uiPriority w:val="34"/>
    <w:qFormat/>
    <w:rsid w:val="00D077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D077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077AB"/>
  </w:style>
  <w:style w:type="character" w:customStyle="1" w:styleId="a5">
    <w:name w:val="Абзац списка Знак"/>
    <w:link w:val="a4"/>
    <w:uiPriority w:val="34"/>
    <w:locked/>
    <w:rsid w:val="00D077AB"/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">
    <w:name w:val="Heading"/>
    <w:rsid w:val="00D077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8">
    <w:name w:val="Body Text"/>
    <w:basedOn w:val="a"/>
    <w:link w:val="a9"/>
    <w:rsid w:val="00576D51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576D51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footer"/>
    <w:basedOn w:val="a"/>
    <w:link w:val="ab"/>
    <w:uiPriority w:val="99"/>
    <w:semiHidden/>
    <w:unhideWhenUsed/>
    <w:rsid w:val="009021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021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Админ</cp:lastModifiedBy>
  <cp:revision>6</cp:revision>
  <cp:lastPrinted>2020-11-05T13:22:00Z</cp:lastPrinted>
  <dcterms:created xsi:type="dcterms:W3CDTF">2020-08-20T08:42:00Z</dcterms:created>
  <dcterms:modified xsi:type="dcterms:W3CDTF">2020-11-24T08:49:00Z</dcterms:modified>
</cp:coreProperties>
</file>