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45" w:rsidRPr="002F6E45" w:rsidRDefault="002F6E45" w:rsidP="002F6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ЧЕРНОВЕЦКОГО</w:t>
      </w: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2F6E45" w:rsidRPr="002F6E45" w:rsidRDefault="002F6E45" w:rsidP="002F6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ПРИСТЕНСКОГО РАЙОНА КУРСКОЙ ОБЛАСТИ</w:t>
      </w:r>
    </w:p>
    <w:p w:rsidR="002F6E45" w:rsidRPr="002F6E45" w:rsidRDefault="002F6E45" w:rsidP="002F6E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E45" w:rsidRPr="002F6E45" w:rsidRDefault="002F6E45" w:rsidP="002F6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E45" w:rsidRPr="002F6E45" w:rsidRDefault="002F6E45" w:rsidP="002F6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F6E45" w:rsidRPr="002F6E45" w:rsidRDefault="002F6E45" w:rsidP="002F6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E45" w:rsidRPr="002F6E45" w:rsidRDefault="002F6E45" w:rsidP="002F6E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13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апреля  2015 года</w:t>
      </w: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013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</w:p>
    <w:p w:rsidR="002F6E45" w:rsidRPr="002F6E45" w:rsidRDefault="002F6E45" w:rsidP="002F6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45" w:rsidRPr="002F6E45" w:rsidRDefault="002F6E45" w:rsidP="002F6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«Об утверждении  схемы </w:t>
      </w:r>
      <w:proofErr w:type="spellStart"/>
      <w:r w:rsidRPr="002F6E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общетерриториального</w:t>
      </w:r>
      <w:proofErr w:type="spellEnd"/>
      <w:r w:rsidR="0001325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spellStart"/>
      <w:r w:rsidRPr="002F6E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десятимандатного</w:t>
      </w:r>
      <w:proofErr w:type="spellEnd"/>
      <w:r w:rsidRPr="002F6E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избирательного округа по выборам депутатов Собрания депутатов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Черновецкого</w:t>
      </w:r>
      <w:r w:rsidRPr="002F6E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сельсовета Пристенского района Курской области»</w:t>
      </w:r>
    </w:p>
    <w:p w:rsidR="002F6E45" w:rsidRPr="002F6E45" w:rsidRDefault="002F6E45" w:rsidP="002F6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45" w:rsidRPr="002F6E45" w:rsidRDefault="002F6E45" w:rsidP="002F6E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E45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 с пунктом 2 статьи 18 Федерального закона «Об основных гарантиях избирательных прав и права на участие в референдуме граждан Российской Федерации» и частью 2 статьи 19 Закона Курской области «Кодекс Курской области о выборах и референдумах», решением  территориальной  избирательной комиссии Пристенского района Курской области от 31.10.2014г. №124/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772-3 </w:t>
      </w:r>
      <w:r w:rsidRPr="002F6E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F6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определении схемы </w:t>
      </w:r>
      <w:proofErr w:type="spellStart"/>
      <w:r w:rsidRPr="002F6E45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общетерриториального</w:t>
      </w:r>
      <w:proofErr w:type="spellEnd"/>
      <w:r w:rsidR="000132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2F6E45">
        <w:rPr>
          <w:rFonts w:ascii="Times New Roman" w:eastAsia="Times New Roman" w:hAnsi="Times New Roman" w:cs="Times New Roman"/>
          <w:sz w:val="28"/>
          <w:szCs w:val="20"/>
          <w:lang w:eastAsia="ru-RU"/>
        </w:rPr>
        <w:t>десятимандатного</w:t>
      </w:r>
      <w:proofErr w:type="spellEnd"/>
      <w:r w:rsidRPr="002F6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избирательного округа по выборам</w:t>
      </w:r>
      <w:proofErr w:type="gramEnd"/>
      <w:r w:rsidRPr="002F6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депутатов Собрания депутатов Черновецкого сельсовета Пристенского района Курской области</w:t>
      </w:r>
      <w:r w:rsidRPr="002F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Собрание депутатов Черновецкого сельсовета Пристенского района Курской области РЕШИЛО:</w:t>
      </w:r>
    </w:p>
    <w:p w:rsidR="002F6E45" w:rsidRPr="002F6E45" w:rsidRDefault="002F6E45" w:rsidP="002F6E45">
      <w:pPr>
        <w:spacing w:after="0" w:line="240" w:lineRule="auto"/>
        <w:ind w:right="283"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2F6E45">
        <w:rPr>
          <w:rFonts w:ascii="Times New Roman" w:eastAsia="Calibri" w:hAnsi="Times New Roman" w:cs="Times New Roman"/>
          <w:sz w:val="28"/>
          <w:szCs w:val="28"/>
        </w:rPr>
        <w:t xml:space="preserve">1. Утвердить схему  </w:t>
      </w:r>
      <w:proofErr w:type="spellStart"/>
      <w:r w:rsidRPr="002F6E45">
        <w:rPr>
          <w:rFonts w:ascii="Times New Roman" w:eastAsia="Calibri" w:hAnsi="Times New Roman" w:cs="Times New Roman"/>
          <w:sz w:val="28"/>
          <w:szCs w:val="28"/>
        </w:rPr>
        <w:t>общетерриториального</w:t>
      </w:r>
      <w:proofErr w:type="spellEnd"/>
      <w:r w:rsidR="000132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6E45">
        <w:rPr>
          <w:rFonts w:ascii="Times New Roman" w:eastAsia="Calibri" w:hAnsi="Times New Roman" w:cs="Times New Roman"/>
          <w:sz w:val="28"/>
          <w:szCs w:val="28"/>
        </w:rPr>
        <w:t>десятимандатного</w:t>
      </w:r>
      <w:proofErr w:type="spellEnd"/>
      <w:r w:rsidRPr="002F6E45">
        <w:rPr>
          <w:rFonts w:ascii="Times New Roman" w:eastAsia="Calibri" w:hAnsi="Times New Roman" w:cs="Times New Roman"/>
          <w:sz w:val="28"/>
          <w:szCs w:val="28"/>
        </w:rPr>
        <w:t xml:space="preserve"> избирательного округа по выборам депутатов Собрания депутатов Черновецкого сельсовета Пристенского района Курской области  и ее графическое изображение</w:t>
      </w:r>
      <w:r w:rsidRPr="002F6E45">
        <w:rPr>
          <w:rFonts w:ascii="Calibri" w:eastAsia="Calibri" w:hAnsi="Calibri" w:cs="Times New Roman"/>
          <w:sz w:val="28"/>
          <w:szCs w:val="28"/>
        </w:rPr>
        <w:t xml:space="preserve"> (</w:t>
      </w:r>
      <w:r w:rsidRPr="002F6E45">
        <w:rPr>
          <w:rFonts w:ascii="Times New Roman" w:eastAsia="Calibri" w:hAnsi="Times New Roman" w:cs="Times New Roman"/>
          <w:sz w:val="28"/>
          <w:szCs w:val="28"/>
        </w:rPr>
        <w:t>Приложение 1</w:t>
      </w:r>
      <w:r w:rsidRPr="002F6E45">
        <w:rPr>
          <w:rFonts w:ascii="Calibri" w:eastAsia="Calibri" w:hAnsi="Calibri" w:cs="Times New Roman"/>
          <w:sz w:val="28"/>
          <w:szCs w:val="28"/>
        </w:rPr>
        <w:t>).</w:t>
      </w:r>
    </w:p>
    <w:p w:rsidR="002F6E45" w:rsidRPr="002F6E45" w:rsidRDefault="002F6E45" w:rsidP="002F6E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Решение вступает в силу с момента </w:t>
      </w:r>
      <w:r w:rsidR="00F13A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</w:t>
      </w:r>
      <w:bookmarkStart w:id="0" w:name="_GoBack"/>
      <w:bookmarkEnd w:id="0"/>
      <w:r w:rsidRPr="002F6E4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и подлежит размещению на официальном сайте муниципального образования «Черновецк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2F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Пристенского района Курской области.</w:t>
      </w:r>
    </w:p>
    <w:p w:rsidR="002F6E45" w:rsidRPr="002F6E45" w:rsidRDefault="002F6E45" w:rsidP="002F6E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F6E45" w:rsidRPr="002F6E45" w:rsidRDefault="002F6E45" w:rsidP="002F6E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E45" w:rsidRPr="002F6E45" w:rsidRDefault="002F6E45" w:rsidP="002F6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45" w:rsidRPr="002F6E45" w:rsidRDefault="002F6E45" w:rsidP="002F6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45" w:rsidRPr="002F6E45" w:rsidRDefault="002F6E45" w:rsidP="002F6E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Черновецкого  сельсовета</w:t>
      </w: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F6E45" w:rsidRPr="002F6E45" w:rsidRDefault="002F6E45" w:rsidP="002F6E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Пристенского района Курской области</w:t>
      </w:r>
      <w:r w:rsidRPr="002F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С.Г.Константинов</w:t>
      </w:r>
    </w:p>
    <w:p w:rsidR="002F6E45" w:rsidRPr="002F6E45" w:rsidRDefault="002F6E45" w:rsidP="002F6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E45" w:rsidRDefault="002F6E45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6E45" w:rsidRDefault="002F6E45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6E45" w:rsidRDefault="002F6E45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6E45" w:rsidRDefault="002F6E45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6E45" w:rsidRDefault="002F6E45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6E45" w:rsidRDefault="002F6E45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6E45" w:rsidRDefault="002F6E45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6E45" w:rsidRDefault="002F6E45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6E45" w:rsidRDefault="002F6E45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415E" w:rsidRPr="009E415E" w:rsidRDefault="002F6E45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</w:t>
      </w:r>
      <w:r w:rsidR="009E415E" w:rsidRPr="009E415E"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риложение №1</w:t>
      </w:r>
    </w:p>
    <w:p w:rsidR="009E415E" w:rsidRPr="009E415E" w:rsidRDefault="009E415E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415E">
        <w:rPr>
          <w:rFonts w:ascii="Times New Roman" w:eastAsia="Times New Roman" w:hAnsi="Times New Roman" w:cs="Times New Roman"/>
          <w:sz w:val="28"/>
          <w:szCs w:val="28"/>
          <w:lang w:eastAsia="ar-SA"/>
        </w:rPr>
        <w:t>к решению Собрания депутатов</w:t>
      </w:r>
    </w:p>
    <w:p w:rsidR="009E415E" w:rsidRPr="009E415E" w:rsidRDefault="00D55488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Черновец</w:t>
      </w:r>
      <w:r w:rsidR="000C17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кого </w:t>
      </w:r>
      <w:r w:rsidR="009E415E" w:rsidRPr="009E4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сельсовета </w:t>
      </w:r>
    </w:p>
    <w:p w:rsidR="009E415E" w:rsidRPr="009E415E" w:rsidRDefault="009E415E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4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Пристенского района Курской области</w:t>
      </w:r>
    </w:p>
    <w:p w:rsidR="009E415E" w:rsidRPr="009E415E" w:rsidRDefault="009E415E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415E"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</w:t>
      </w:r>
      <w:r w:rsidR="00013256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9E415E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0132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апреля </w:t>
      </w:r>
      <w:r w:rsidRPr="009E415E">
        <w:rPr>
          <w:rFonts w:ascii="Times New Roman" w:eastAsia="Times New Roman" w:hAnsi="Times New Roman" w:cs="Times New Roman"/>
          <w:sz w:val="28"/>
          <w:szCs w:val="28"/>
          <w:lang w:eastAsia="ar-SA"/>
        </w:rPr>
        <w:t>2015 года  №</w:t>
      </w:r>
      <w:r w:rsidR="00013256"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Pr="009E4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9E415E" w:rsidRPr="009E415E" w:rsidRDefault="009E415E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415E" w:rsidRPr="009E415E" w:rsidRDefault="009E415E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5488" w:rsidRPr="00D55488" w:rsidRDefault="00D55488" w:rsidP="00D55488">
      <w:pPr>
        <w:tabs>
          <w:tab w:val="left" w:pos="10206"/>
        </w:tabs>
        <w:suppressAutoHyphens/>
        <w:spacing w:after="0" w:line="240" w:lineRule="auto"/>
        <w:ind w:right="283"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Схема </w:t>
      </w:r>
    </w:p>
    <w:p w:rsidR="00D55488" w:rsidRPr="00D55488" w:rsidRDefault="00D55488" w:rsidP="00D55488">
      <w:pPr>
        <w:tabs>
          <w:tab w:val="left" w:pos="10206"/>
        </w:tabs>
        <w:suppressAutoHyphens/>
        <w:spacing w:after="0" w:line="240" w:lineRule="auto"/>
        <w:ind w:right="283"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многомандатного избирательного округа по выборам депутатов Собрания депутатов Черновецкого сельсовета  Пристенского района Курской области</w:t>
      </w:r>
    </w:p>
    <w:p w:rsidR="00D55488" w:rsidRPr="00D55488" w:rsidRDefault="00D55488" w:rsidP="00D55488">
      <w:pPr>
        <w:tabs>
          <w:tab w:val="left" w:pos="10206"/>
        </w:tabs>
        <w:suppressAutoHyphens/>
        <w:spacing w:after="0" w:line="240" w:lineRule="auto"/>
        <w:ind w:right="283"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5488" w:rsidRPr="00D55488" w:rsidRDefault="00D55488" w:rsidP="00D55488">
      <w:pPr>
        <w:tabs>
          <w:tab w:val="left" w:pos="10206"/>
        </w:tabs>
        <w:suppressAutoHyphens/>
        <w:spacing w:after="0" w:line="240" w:lineRule="auto"/>
        <w:ind w:right="283"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5488" w:rsidRPr="00D55488" w:rsidRDefault="00D55488" w:rsidP="00D55488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Черновецкий</w:t>
      </w:r>
      <w:proofErr w:type="spellEnd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общетерриториальный</w:t>
      </w:r>
      <w:proofErr w:type="spellEnd"/>
      <w:r w:rsidR="000132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>десятимандатный</w:t>
      </w:r>
      <w:proofErr w:type="spellEnd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избирательный округ</w:t>
      </w:r>
    </w:p>
    <w:p w:rsidR="00D55488" w:rsidRPr="00D55488" w:rsidRDefault="00D55488" w:rsidP="00D55488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5488" w:rsidRPr="00D55488" w:rsidRDefault="00D55488" w:rsidP="00D55488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 нахождение</w:t>
      </w:r>
      <w:proofErr w:type="gramEnd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территориальной избирательной комиссии  Пристенского района Курской области – Курская область п. Пристень ул. Ленина д.5.</w:t>
      </w:r>
    </w:p>
    <w:p w:rsidR="00D55488" w:rsidRPr="00D55488" w:rsidRDefault="00D55488" w:rsidP="00D55488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Границы Черновецкого </w:t>
      </w:r>
      <w:proofErr w:type="spellStart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общетерриториальногодесятимандатного</w:t>
      </w:r>
      <w:proofErr w:type="spellEnd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избирательного округа:</w:t>
      </w:r>
    </w:p>
    <w:p w:rsidR="00D55488" w:rsidRPr="00D55488" w:rsidRDefault="00D55488" w:rsidP="00D55488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села: </w:t>
      </w:r>
      <w:proofErr w:type="spellStart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Черновец</w:t>
      </w:r>
      <w:proofErr w:type="spellEnd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gramStart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Верхнее</w:t>
      </w:r>
      <w:proofErr w:type="gramEnd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Плоское, Троицкое;</w:t>
      </w:r>
    </w:p>
    <w:p w:rsidR="00D55488" w:rsidRPr="00D55488" w:rsidRDefault="00D55488" w:rsidP="00D55488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деревни: Владимировка, Малые Сети, </w:t>
      </w:r>
      <w:proofErr w:type="spellStart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Покровка</w:t>
      </w:r>
      <w:proofErr w:type="gramStart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>,П</w:t>
      </w:r>
      <w:proofErr w:type="gramEnd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рилепы</w:t>
      </w:r>
      <w:proofErr w:type="spellEnd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D55488" w:rsidRPr="00D55488" w:rsidRDefault="00D55488" w:rsidP="00D55488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хутора:  Красная Горка,  </w:t>
      </w:r>
      <w:proofErr w:type="spellStart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>Девятигорье</w:t>
      </w:r>
      <w:proofErr w:type="spellEnd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>, Павловка, Прудки.</w:t>
      </w:r>
    </w:p>
    <w:p w:rsidR="00D55488" w:rsidRPr="00D55488" w:rsidRDefault="00D55488" w:rsidP="00D55488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5488" w:rsidRPr="00D55488" w:rsidRDefault="00D55488" w:rsidP="00D55488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Количество избирателей на территории Черновецкого </w:t>
      </w:r>
      <w:proofErr w:type="spellStart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общетерриториальногодесятимандатного</w:t>
      </w:r>
      <w:proofErr w:type="spellEnd"/>
      <w:r w:rsidRPr="00D55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избирательного округа, включающего всю территорию Черновецкого сельсовета  Пристенского района Курской области по состоянию на 01.07. 2014 года  -   903.</w:t>
      </w:r>
    </w:p>
    <w:p w:rsidR="00D55488" w:rsidRPr="00D55488" w:rsidRDefault="00D55488" w:rsidP="00D55488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1B3B" w:rsidRDefault="00D81B3B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1B3B" w:rsidRDefault="00D81B3B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1B3B" w:rsidRDefault="00D81B3B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1B3B" w:rsidRDefault="00D81B3B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1B3B" w:rsidRDefault="00D81B3B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1B3B" w:rsidRDefault="00D81B3B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1B3B" w:rsidRDefault="00D81B3B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1B3B" w:rsidRDefault="00D81B3B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1B3B" w:rsidRDefault="00D81B3B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1B3B" w:rsidRDefault="00D81B3B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1B3B" w:rsidRDefault="00D81B3B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1B3B" w:rsidRDefault="00D81B3B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415E" w:rsidRPr="009E415E" w:rsidRDefault="009E415E" w:rsidP="009E415E">
      <w:pPr>
        <w:tabs>
          <w:tab w:val="left" w:pos="10206"/>
        </w:tabs>
        <w:suppressAutoHyphens/>
        <w:spacing w:after="0" w:line="240" w:lineRule="auto"/>
        <w:ind w:right="28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0EA6" w:rsidRDefault="00FD0EA6" w:rsidP="00D81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EA6" w:rsidRDefault="00FD0EA6" w:rsidP="00D81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712" w:rsidRDefault="000C1712" w:rsidP="00540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712" w:rsidRDefault="000C1712" w:rsidP="00540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9B2" w:rsidRPr="001569B2" w:rsidRDefault="001569B2" w:rsidP="00156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КАРТА-СХЕМА</w:t>
      </w:r>
    </w:p>
    <w:p w:rsidR="001569B2" w:rsidRPr="001569B2" w:rsidRDefault="001569B2" w:rsidP="00156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границ муниципального образования "Черновецкий сельсовет"</w:t>
      </w:r>
    </w:p>
    <w:p w:rsidR="001569B2" w:rsidRPr="001569B2" w:rsidRDefault="001569B2" w:rsidP="00156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Пристенского района Курской области</w:t>
      </w:r>
    </w:p>
    <w:p w:rsidR="001569B2" w:rsidRPr="001569B2" w:rsidRDefault="001569B2" w:rsidP="00156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9B2" w:rsidRPr="001569B2" w:rsidRDefault="001569B2" w:rsidP="00156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9B2" w:rsidRPr="001569B2" w:rsidRDefault="001569B2" w:rsidP="00156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67325" cy="2905125"/>
            <wp:effectExtent l="0" t="0" r="9525" b="9525"/>
            <wp:docPr id="1" name="Рисунок 1" descr="Копия (5) Присте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(5) Пристенск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B2" w:rsidRPr="001569B2" w:rsidRDefault="001569B2" w:rsidP="001569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9B2" w:rsidRPr="001569B2" w:rsidRDefault="001569B2" w:rsidP="001569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 границ:</w:t>
      </w:r>
    </w:p>
    <w:p w:rsidR="001569B2" w:rsidRPr="001569B2" w:rsidRDefault="001569B2" w:rsidP="001569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9B2" w:rsidRPr="001569B2" w:rsidRDefault="001569B2" w:rsidP="00156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Start"/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 – граница с муниципальным образованием "Пристенский сельсовет"</w:t>
      </w:r>
    </w:p>
    <w:p w:rsidR="001569B2" w:rsidRPr="001569B2" w:rsidRDefault="001569B2" w:rsidP="00156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Start"/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 – граница с </w:t>
      </w:r>
      <w:proofErr w:type="spellStart"/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Солнцевским</w:t>
      </w:r>
      <w:proofErr w:type="spellEnd"/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районом</w:t>
      </w:r>
    </w:p>
    <w:p w:rsidR="001569B2" w:rsidRPr="001569B2" w:rsidRDefault="001569B2" w:rsidP="00156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Start"/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Г – граница с муниципальным образованием " Сазановский сельсовет"</w:t>
      </w:r>
    </w:p>
    <w:p w:rsidR="001569B2" w:rsidRPr="001569B2" w:rsidRDefault="001569B2" w:rsidP="00156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 до</w:t>
      </w:r>
      <w:proofErr w:type="gramStart"/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граница с  </w:t>
      </w:r>
      <w:proofErr w:type="spellStart"/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Мантуровским</w:t>
      </w:r>
      <w:proofErr w:type="spellEnd"/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районом</w:t>
      </w:r>
    </w:p>
    <w:p w:rsidR="001569B2" w:rsidRPr="001569B2" w:rsidRDefault="001569B2" w:rsidP="00156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Start"/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156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 – граница с  Белгородской областью</w:t>
      </w:r>
    </w:p>
    <w:p w:rsidR="001569B2" w:rsidRPr="001569B2" w:rsidRDefault="001569B2" w:rsidP="00156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3E1" w:rsidRDefault="006463E1" w:rsidP="001569B2">
      <w:pPr>
        <w:spacing w:after="0" w:line="240" w:lineRule="auto"/>
        <w:jc w:val="center"/>
      </w:pPr>
    </w:p>
    <w:sectPr w:rsidR="006463E1" w:rsidSect="00DA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6B8"/>
    <w:rsid w:val="00013256"/>
    <w:rsid w:val="000C1712"/>
    <w:rsid w:val="001569B2"/>
    <w:rsid w:val="002F6E45"/>
    <w:rsid w:val="0054001F"/>
    <w:rsid w:val="006463E1"/>
    <w:rsid w:val="008516B8"/>
    <w:rsid w:val="009E415E"/>
    <w:rsid w:val="00D55488"/>
    <w:rsid w:val="00D81B3B"/>
    <w:rsid w:val="00DA16E1"/>
    <w:rsid w:val="00E074D7"/>
    <w:rsid w:val="00F13AD4"/>
    <w:rsid w:val="00FD0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</cp:lastModifiedBy>
  <cp:revision>2</cp:revision>
  <cp:lastPrinted>2015-04-21T07:19:00Z</cp:lastPrinted>
  <dcterms:created xsi:type="dcterms:W3CDTF">2015-04-21T07:20:00Z</dcterms:created>
  <dcterms:modified xsi:type="dcterms:W3CDTF">2015-04-21T07:20:00Z</dcterms:modified>
</cp:coreProperties>
</file>