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71A" w:rsidRPr="0079071A" w:rsidRDefault="0079071A" w:rsidP="0079071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t xml:space="preserve">АДМИНИСТРАЦИЯ </w:t>
      </w:r>
    </w:p>
    <w:p w:rsidR="0079071A" w:rsidRPr="0079071A" w:rsidRDefault="00334773" w:rsidP="0079071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t>ЧЕРНОВЕЦКОГО</w:t>
      </w:r>
      <w:r w:rsidR="0079071A" w:rsidRPr="0079071A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t xml:space="preserve"> СЕЛЬСОВЕТА</w:t>
      </w:r>
    </w:p>
    <w:p w:rsidR="0079071A" w:rsidRPr="0079071A" w:rsidRDefault="0079071A" w:rsidP="0079071A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  <w:t>ПРИСТЕНСКОГО РАЙОНА КУРСКОЙ ОБЛАСТИ</w:t>
      </w:r>
    </w:p>
    <w:p w:rsidR="0079071A" w:rsidRPr="0079071A" w:rsidRDefault="0079071A" w:rsidP="0079071A">
      <w:pPr>
        <w:spacing w:after="0" w:line="240" w:lineRule="auto"/>
        <w:ind w:left="-851" w:right="-142" w:firstLine="426"/>
        <w:jc w:val="center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ru-RU"/>
        </w:rPr>
      </w:pPr>
    </w:p>
    <w:p w:rsidR="0079071A" w:rsidRPr="0079071A" w:rsidRDefault="0079071A" w:rsidP="007907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</w:t>
      </w:r>
    </w:p>
    <w:p w:rsidR="0079071A" w:rsidRPr="0079071A" w:rsidRDefault="0079071A" w:rsidP="0079071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eastAsia="ru-RU"/>
        </w:rPr>
      </w:pPr>
    </w:p>
    <w:p w:rsidR="0079071A" w:rsidRPr="0079071A" w:rsidRDefault="0079071A" w:rsidP="007907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от </w:t>
      </w:r>
      <w:r w:rsidR="0033477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19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дека</w:t>
      </w:r>
      <w:r w:rsidRPr="0079071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бря 2014 г.                                                               № </w:t>
      </w:r>
      <w:r w:rsidR="007D7CD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195</w:t>
      </w:r>
    </w:p>
    <w:p w:rsidR="0079071A" w:rsidRPr="0079071A" w:rsidRDefault="0079071A" w:rsidP="007907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071A" w:rsidRPr="007470EA" w:rsidRDefault="001B1996" w:rsidP="007470E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1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 в</w:t>
      </w:r>
      <w:r w:rsidR="003347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47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  <w:r w:rsidR="007470EA" w:rsidRPr="00747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предоставлению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</w:t>
      </w:r>
      <w:r w:rsidR="00747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470EA" w:rsidRPr="00747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помещение»</w:t>
      </w:r>
      <w:r w:rsidR="0079071A"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7470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утвержденн</w:t>
      </w:r>
      <w:r w:rsidR="002C41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ый</w:t>
      </w:r>
      <w:r w:rsidR="0079071A"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постановлением</w:t>
      </w:r>
      <w:r w:rsidR="003347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Администрации </w:t>
      </w:r>
      <w:r w:rsidR="003347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Черновецкого</w:t>
      </w:r>
      <w:r w:rsidR="0079071A"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сельсовета</w:t>
      </w:r>
      <w:r w:rsidR="007470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Пристенского</w:t>
      </w:r>
      <w:proofErr w:type="spellEnd"/>
      <w:r w:rsid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 </w:t>
      </w:r>
      <w:r w:rsidR="0079071A"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Курской области №1</w:t>
      </w:r>
      <w:r w:rsidR="007470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35</w:t>
      </w:r>
      <w:r w:rsidR="003347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от 26</w:t>
      </w:r>
      <w:r w:rsidR="0079071A"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.09.2014</w:t>
      </w:r>
      <w:r w:rsidR="007470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9071A" w:rsidRPr="007907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="007470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9071A" w:rsidRPr="0079071A" w:rsidRDefault="0079071A" w:rsidP="007907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71A" w:rsidRPr="0079071A" w:rsidRDefault="0079071A" w:rsidP="0079071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kern w:val="2"/>
          <w:sz w:val="28"/>
          <w:szCs w:val="28"/>
          <w:lang w:eastAsia="ar-SA"/>
        </w:rPr>
      </w:pPr>
      <w:r w:rsidRPr="0079071A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Руководствуясь п.2 ст.2 Федерального закона от 27.07.2010 № 210-ФЗ «Об организации предоставления государственных и муниципальных услуг», Федеральным законом от 06.10.2003г. № 131-ФЗ «Об общих принципах организации местного самоуправления в Российской Федерации»</w:t>
      </w:r>
      <w:r w:rsidRPr="0079071A">
        <w:rPr>
          <w:rFonts w:ascii="Times New Roman" w:eastAsia="Calibri" w:hAnsi="Times New Roman" w:cs="Calibri"/>
          <w:kern w:val="2"/>
          <w:sz w:val="28"/>
          <w:szCs w:val="28"/>
          <w:lang w:eastAsia="ar-SA"/>
        </w:rPr>
        <w:t xml:space="preserve">, Администрация </w:t>
      </w:r>
      <w:r w:rsidR="00334773">
        <w:rPr>
          <w:rFonts w:ascii="Times New Roman" w:eastAsia="Calibri" w:hAnsi="Times New Roman" w:cs="Calibri"/>
          <w:kern w:val="2"/>
          <w:sz w:val="28"/>
          <w:szCs w:val="28"/>
          <w:lang w:eastAsia="ar-SA"/>
        </w:rPr>
        <w:t>Черновецкого</w:t>
      </w:r>
      <w:r w:rsidRPr="0079071A">
        <w:rPr>
          <w:rFonts w:ascii="Times New Roman" w:eastAsia="Calibri" w:hAnsi="Times New Roman" w:cs="Calibri"/>
          <w:kern w:val="2"/>
          <w:sz w:val="28"/>
          <w:szCs w:val="28"/>
          <w:lang w:eastAsia="ar-SA"/>
        </w:rPr>
        <w:t xml:space="preserve"> сельсовета </w:t>
      </w:r>
      <w:proofErr w:type="spellStart"/>
      <w:r w:rsidRPr="0079071A">
        <w:rPr>
          <w:rFonts w:ascii="Times New Roman" w:eastAsia="Calibri" w:hAnsi="Times New Roman" w:cs="Calibri"/>
          <w:kern w:val="2"/>
          <w:sz w:val="28"/>
          <w:szCs w:val="28"/>
          <w:lang w:eastAsia="ar-SA"/>
        </w:rPr>
        <w:t>Пристенского</w:t>
      </w:r>
      <w:proofErr w:type="spellEnd"/>
      <w:r w:rsidRPr="0079071A">
        <w:rPr>
          <w:rFonts w:ascii="Times New Roman" w:eastAsia="Calibri" w:hAnsi="Times New Roman" w:cs="Calibri"/>
          <w:kern w:val="2"/>
          <w:sz w:val="28"/>
          <w:szCs w:val="28"/>
          <w:lang w:eastAsia="ar-SA"/>
        </w:rPr>
        <w:t xml:space="preserve"> района Курской области  </w:t>
      </w:r>
      <w:r w:rsidRPr="0079071A">
        <w:rPr>
          <w:rFonts w:ascii="Times New Roman" w:eastAsia="Calibri" w:hAnsi="Times New Roman" w:cs="Calibri"/>
          <w:b/>
          <w:kern w:val="2"/>
          <w:sz w:val="28"/>
          <w:szCs w:val="28"/>
          <w:lang w:eastAsia="ar-SA"/>
        </w:rPr>
        <w:t>ПОСТАНОВЛЯЕТ:</w:t>
      </w:r>
    </w:p>
    <w:p w:rsidR="001B1996" w:rsidRPr="001B1996" w:rsidRDefault="0079071A" w:rsidP="001B1996">
      <w:pPr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="001B1996">
        <w:rPr>
          <w:rFonts w:ascii="Times New Roman" w:hAnsi="Times New Roman"/>
          <w:sz w:val="28"/>
          <w:szCs w:val="28"/>
        </w:rPr>
        <w:t xml:space="preserve">Внести в </w:t>
      </w:r>
      <w:r w:rsidR="007470EA" w:rsidRPr="007470EA">
        <w:rPr>
          <w:rFonts w:ascii="Times New Roman" w:hAnsi="Times New Roman"/>
          <w:sz w:val="28"/>
          <w:szCs w:val="28"/>
        </w:rPr>
        <w:t xml:space="preserve">Административный регламент по предоставлению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 помещение»», утвержденный постановлением Администрации Черновецкого сельсовета </w:t>
      </w:r>
      <w:proofErr w:type="spellStart"/>
      <w:r w:rsidR="007470EA" w:rsidRPr="007470EA">
        <w:rPr>
          <w:rFonts w:ascii="Times New Roman" w:hAnsi="Times New Roman"/>
          <w:sz w:val="28"/>
          <w:szCs w:val="28"/>
        </w:rPr>
        <w:t>Пристенского</w:t>
      </w:r>
      <w:proofErr w:type="spellEnd"/>
      <w:r w:rsidR="007470EA" w:rsidRPr="007470EA">
        <w:rPr>
          <w:rFonts w:ascii="Times New Roman" w:hAnsi="Times New Roman"/>
          <w:sz w:val="28"/>
          <w:szCs w:val="28"/>
        </w:rPr>
        <w:t xml:space="preserve"> района Курской области №135 от 26.09.2014 г.</w:t>
      </w:r>
      <w:r w:rsidR="007470EA">
        <w:rPr>
          <w:rFonts w:ascii="Times New Roman" w:hAnsi="Times New Roman"/>
          <w:sz w:val="28"/>
          <w:szCs w:val="28"/>
        </w:rPr>
        <w:t xml:space="preserve"> </w:t>
      </w:r>
      <w:r w:rsidR="001B1996" w:rsidRPr="001B199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 и дополнения:</w:t>
      </w:r>
      <w:proofErr w:type="gramEnd"/>
    </w:p>
    <w:p w:rsidR="001B1996" w:rsidRPr="001B1996" w:rsidRDefault="001B1996" w:rsidP="001B1996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пункт </w:t>
      </w:r>
      <w:r w:rsidRPr="001B1996">
        <w:rPr>
          <w:rFonts w:ascii="Times New Roman" w:eastAsia="Calibri" w:hAnsi="Times New Roman" w:cs="Times New Roman"/>
          <w:sz w:val="28"/>
          <w:szCs w:val="28"/>
          <w:lang w:eastAsia="ru-RU"/>
        </w:rPr>
        <w:t>2.16.3. «Требования к помещениям, местам ожидания и приема заявителей в МФЦ» - исключить;</w:t>
      </w:r>
    </w:p>
    <w:p w:rsidR="0079071A" w:rsidRPr="001B1996" w:rsidRDefault="001B1996" w:rsidP="001B1996">
      <w:pPr>
        <w:widowControl w:val="0"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9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пункт 2.16.4. «Требования к размещению и оформлению визуальной, текстовой и мультимедийной информации о порядке предоставления </w:t>
      </w:r>
      <w:r w:rsidRPr="001B1996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1B1996">
        <w:rPr>
          <w:rFonts w:ascii="Times New Roman" w:eastAsia="Calibri" w:hAnsi="Times New Roman" w:cs="Times New Roman"/>
          <w:sz w:val="28"/>
          <w:szCs w:val="28"/>
          <w:lang w:eastAsia="ru-RU"/>
        </w:rPr>
        <w:t>услуги в МФЦ» - исключить.</w:t>
      </w:r>
    </w:p>
    <w:p w:rsidR="0079071A" w:rsidRPr="0079071A" w:rsidRDefault="0079071A" w:rsidP="0079071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79071A" w:rsidRPr="0079071A" w:rsidRDefault="0079071A" w:rsidP="0079071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со дня его обнародования.</w:t>
      </w:r>
    </w:p>
    <w:p w:rsidR="0079071A" w:rsidRPr="0079071A" w:rsidRDefault="0079071A" w:rsidP="00790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9071A" w:rsidRPr="0079071A" w:rsidRDefault="0079071A" w:rsidP="00790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71A" w:rsidRPr="0079071A" w:rsidRDefault="0079071A" w:rsidP="00790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71A" w:rsidRPr="0079071A" w:rsidRDefault="0079071A" w:rsidP="00790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3347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Черновецкого</w:t>
      </w:r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334773" w:rsidRDefault="0079071A" w:rsidP="00334773">
      <w:pPr>
        <w:spacing w:after="0" w:line="240" w:lineRule="auto"/>
        <w:jc w:val="both"/>
      </w:pPr>
      <w:proofErr w:type="spellStart"/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Пристенского</w:t>
      </w:r>
      <w:proofErr w:type="spellEnd"/>
      <w:r w:rsidRPr="00790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области: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334773">
        <w:rPr>
          <w:rFonts w:ascii="Times New Roman" w:eastAsia="Times New Roman" w:hAnsi="Times New Roman" w:cs="Times New Roman"/>
          <w:sz w:val="28"/>
          <w:szCs w:val="28"/>
          <w:lang w:eastAsia="ru-RU"/>
        </w:rPr>
        <w:t>Г.Константинов</w:t>
      </w:r>
    </w:p>
    <w:sectPr w:rsidR="00334773" w:rsidSect="00411772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6F2" w:rsidRDefault="004D46F2">
      <w:pPr>
        <w:spacing w:after="0" w:line="240" w:lineRule="auto"/>
      </w:pPr>
      <w:r>
        <w:separator/>
      </w:r>
    </w:p>
  </w:endnote>
  <w:endnote w:type="continuationSeparator" w:id="1">
    <w:p w:rsidR="004D46F2" w:rsidRDefault="004D4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6F2" w:rsidRDefault="004D46F2">
      <w:pPr>
        <w:spacing w:after="0" w:line="240" w:lineRule="auto"/>
      </w:pPr>
      <w:r>
        <w:separator/>
      </w:r>
    </w:p>
  </w:footnote>
  <w:footnote w:type="continuationSeparator" w:id="1">
    <w:p w:rsidR="004D46F2" w:rsidRDefault="004D4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ED" w:rsidRDefault="00D83C64" w:rsidP="0043532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071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5AED" w:rsidRDefault="007470E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ED" w:rsidRDefault="007470EA" w:rsidP="00E176E7">
    <w:pPr>
      <w:pStyle w:val="a3"/>
      <w:tabs>
        <w:tab w:val="clear" w:pos="4677"/>
        <w:tab w:val="clear" w:pos="9355"/>
        <w:tab w:val="left" w:pos="411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33A"/>
    <w:rsid w:val="001B1996"/>
    <w:rsid w:val="00292A57"/>
    <w:rsid w:val="002C413F"/>
    <w:rsid w:val="00334773"/>
    <w:rsid w:val="00346AA0"/>
    <w:rsid w:val="00411772"/>
    <w:rsid w:val="004D46F2"/>
    <w:rsid w:val="00565E57"/>
    <w:rsid w:val="006822B7"/>
    <w:rsid w:val="007470EA"/>
    <w:rsid w:val="0079071A"/>
    <w:rsid w:val="007D7CD4"/>
    <w:rsid w:val="00B07494"/>
    <w:rsid w:val="00CE5AC4"/>
    <w:rsid w:val="00D83C64"/>
    <w:rsid w:val="00EC4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90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071A"/>
  </w:style>
  <w:style w:type="character" w:styleId="a5">
    <w:name w:val="page number"/>
    <w:uiPriority w:val="99"/>
    <w:rsid w:val="0079071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90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071A"/>
  </w:style>
  <w:style w:type="character" w:styleId="a5">
    <w:name w:val="page number"/>
    <w:uiPriority w:val="99"/>
    <w:rsid w:val="0079071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Библиотека</cp:lastModifiedBy>
  <cp:revision>4</cp:revision>
  <dcterms:created xsi:type="dcterms:W3CDTF">2014-12-29T18:59:00Z</dcterms:created>
  <dcterms:modified xsi:type="dcterms:W3CDTF">2014-12-29T19:08:00Z</dcterms:modified>
</cp:coreProperties>
</file>